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2C4C3" w14:textId="011A5BDB" w:rsidR="00FB596B" w:rsidRPr="008B3C87" w:rsidRDefault="00FB596B" w:rsidP="00FB596B">
      <w:pPr>
        <w:jc w:val="center"/>
        <w:rPr>
          <w:b/>
          <w:bCs/>
          <w:sz w:val="28"/>
          <w:szCs w:val="28"/>
        </w:rPr>
      </w:pPr>
      <w:r w:rsidRPr="008B3C87">
        <w:rPr>
          <w:b/>
          <w:bCs/>
          <w:sz w:val="28"/>
          <w:szCs w:val="28"/>
        </w:rPr>
        <w:t>HARMONOGRAM ZAJĘĆ  AKCJI „LATO W MIEŚCIE 2023”</w:t>
      </w:r>
    </w:p>
    <w:p w14:paraId="4DBC3DA5" w14:textId="20CCB169" w:rsidR="00FB596B" w:rsidRPr="008B3C87" w:rsidRDefault="00FB596B" w:rsidP="00FB596B">
      <w:pPr>
        <w:jc w:val="center"/>
        <w:rPr>
          <w:b/>
          <w:bCs/>
          <w:sz w:val="28"/>
          <w:szCs w:val="28"/>
        </w:rPr>
      </w:pPr>
      <w:r w:rsidRPr="008B3C87">
        <w:rPr>
          <w:b/>
          <w:bCs/>
          <w:sz w:val="28"/>
          <w:szCs w:val="28"/>
        </w:rPr>
        <w:t>I</w:t>
      </w:r>
      <w:r w:rsidR="00C70A27">
        <w:rPr>
          <w:b/>
          <w:bCs/>
          <w:sz w:val="28"/>
          <w:szCs w:val="28"/>
        </w:rPr>
        <w:t>I</w:t>
      </w:r>
      <w:r w:rsidRPr="008B3C87">
        <w:rPr>
          <w:b/>
          <w:bCs/>
          <w:sz w:val="28"/>
          <w:szCs w:val="28"/>
        </w:rPr>
        <w:t xml:space="preserve"> TYDZIEŃ  </w:t>
      </w:r>
      <w:r w:rsidR="00C70A27">
        <w:rPr>
          <w:b/>
          <w:bCs/>
          <w:sz w:val="28"/>
          <w:szCs w:val="28"/>
        </w:rPr>
        <w:t>31</w:t>
      </w:r>
      <w:r w:rsidRPr="008B3C87">
        <w:rPr>
          <w:b/>
          <w:bCs/>
          <w:sz w:val="28"/>
          <w:szCs w:val="28"/>
        </w:rPr>
        <w:t xml:space="preserve">.07 – </w:t>
      </w:r>
      <w:r w:rsidR="00C70A27">
        <w:rPr>
          <w:b/>
          <w:bCs/>
          <w:sz w:val="28"/>
          <w:szCs w:val="28"/>
        </w:rPr>
        <w:t>04</w:t>
      </w:r>
      <w:r w:rsidRPr="008B3C87">
        <w:rPr>
          <w:b/>
          <w:bCs/>
          <w:sz w:val="28"/>
          <w:szCs w:val="28"/>
        </w:rPr>
        <w:t>.0</w:t>
      </w:r>
      <w:r w:rsidR="00C70A27">
        <w:rPr>
          <w:b/>
          <w:bCs/>
          <w:sz w:val="28"/>
          <w:szCs w:val="28"/>
        </w:rPr>
        <w:t>8</w:t>
      </w:r>
    </w:p>
    <w:p w14:paraId="7601DA3F" w14:textId="77777777" w:rsidR="00FB596B" w:rsidRPr="007C23A8" w:rsidRDefault="00FB596B" w:rsidP="00FB596B">
      <w:pPr>
        <w:jc w:val="center"/>
        <w:rPr>
          <w:b/>
          <w:bCs/>
          <w:sz w:val="24"/>
          <w:szCs w:val="24"/>
        </w:rPr>
      </w:pPr>
    </w:p>
    <w:p w14:paraId="72F8F460" w14:textId="77777777" w:rsidR="00FB596B" w:rsidRPr="007C23A8" w:rsidRDefault="00FB596B" w:rsidP="00FB596B">
      <w:pPr>
        <w:jc w:val="center"/>
        <w:rPr>
          <w:b/>
          <w:bCs/>
          <w:sz w:val="24"/>
          <w:szCs w:val="24"/>
        </w:rPr>
      </w:pPr>
    </w:p>
    <w:tbl>
      <w:tblPr>
        <w:tblStyle w:val="Tabela-Siatka"/>
        <w:tblW w:w="14885" w:type="dxa"/>
        <w:tblInd w:w="-431" w:type="dxa"/>
        <w:tblLook w:val="04A0" w:firstRow="1" w:lastRow="0" w:firstColumn="1" w:lastColumn="0" w:noHBand="0" w:noVBand="1"/>
      </w:tblPr>
      <w:tblGrid>
        <w:gridCol w:w="918"/>
        <w:gridCol w:w="2627"/>
        <w:gridCol w:w="2977"/>
        <w:gridCol w:w="2835"/>
        <w:gridCol w:w="2693"/>
        <w:gridCol w:w="2835"/>
      </w:tblGrid>
      <w:tr w:rsidR="00FB596B" w:rsidRPr="007C23A8" w14:paraId="344D8A01" w14:textId="77777777" w:rsidTr="007C23A8">
        <w:tc>
          <w:tcPr>
            <w:tcW w:w="918" w:type="dxa"/>
          </w:tcPr>
          <w:p w14:paraId="68056C5A" w14:textId="77777777" w:rsidR="00FB596B" w:rsidRDefault="00FB596B" w:rsidP="00A44003">
            <w:pPr>
              <w:rPr>
                <w:b/>
                <w:bCs/>
                <w:sz w:val="24"/>
                <w:szCs w:val="24"/>
              </w:rPr>
            </w:pPr>
            <w:r w:rsidRPr="007C23A8">
              <w:rPr>
                <w:b/>
                <w:bCs/>
                <w:sz w:val="24"/>
                <w:szCs w:val="24"/>
              </w:rPr>
              <w:t>GRUPA</w:t>
            </w:r>
          </w:p>
          <w:p w14:paraId="4995C59F" w14:textId="77777777" w:rsidR="008B3C87" w:rsidRPr="007C23A8" w:rsidRDefault="008B3C87" w:rsidP="00A4400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27" w:type="dxa"/>
          </w:tcPr>
          <w:p w14:paraId="11CB4712" w14:textId="1132EEE0" w:rsidR="00FB596B" w:rsidRPr="007C23A8" w:rsidRDefault="00C70A27" w:rsidP="00A4400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</w:t>
            </w:r>
            <w:r w:rsidR="00FB596B" w:rsidRPr="007C23A8">
              <w:rPr>
                <w:b/>
                <w:bCs/>
                <w:sz w:val="24"/>
                <w:szCs w:val="24"/>
              </w:rPr>
              <w:t xml:space="preserve">.07 PONIEDZIAŁEK </w:t>
            </w:r>
          </w:p>
        </w:tc>
        <w:tc>
          <w:tcPr>
            <w:tcW w:w="2977" w:type="dxa"/>
          </w:tcPr>
          <w:p w14:paraId="3E723D01" w14:textId="22F4F7A3" w:rsidR="00FB596B" w:rsidRPr="007C23A8" w:rsidRDefault="00C70A27" w:rsidP="00A4400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01.08</w:t>
            </w:r>
            <w:r w:rsidR="00FB596B" w:rsidRPr="007C23A8">
              <w:rPr>
                <w:b/>
                <w:bCs/>
                <w:sz w:val="24"/>
                <w:szCs w:val="24"/>
              </w:rPr>
              <w:t xml:space="preserve"> WTOREK</w:t>
            </w:r>
          </w:p>
        </w:tc>
        <w:tc>
          <w:tcPr>
            <w:tcW w:w="2835" w:type="dxa"/>
          </w:tcPr>
          <w:p w14:paraId="3F9B236F" w14:textId="6798B576" w:rsidR="00FB596B" w:rsidRPr="007C23A8" w:rsidRDefault="00C70A27" w:rsidP="00A4400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02.08</w:t>
            </w:r>
            <w:r w:rsidR="00FB596B" w:rsidRPr="007C23A8">
              <w:rPr>
                <w:b/>
                <w:bCs/>
                <w:sz w:val="24"/>
                <w:szCs w:val="24"/>
              </w:rPr>
              <w:t xml:space="preserve"> ŚRODA</w:t>
            </w:r>
          </w:p>
        </w:tc>
        <w:tc>
          <w:tcPr>
            <w:tcW w:w="2693" w:type="dxa"/>
          </w:tcPr>
          <w:p w14:paraId="3DAB2B85" w14:textId="00A21017" w:rsidR="00FB596B" w:rsidRPr="007C23A8" w:rsidRDefault="00C70A27" w:rsidP="00A4400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03.08</w:t>
            </w:r>
            <w:r w:rsidR="00FB596B" w:rsidRPr="007C23A8">
              <w:rPr>
                <w:b/>
                <w:bCs/>
                <w:sz w:val="24"/>
                <w:szCs w:val="24"/>
              </w:rPr>
              <w:t xml:space="preserve"> CZWARTEK</w:t>
            </w:r>
          </w:p>
        </w:tc>
        <w:tc>
          <w:tcPr>
            <w:tcW w:w="2835" w:type="dxa"/>
          </w:tcPr>
          <w:p w14:paraId="6AB1711E" w14:textId="54125A5E" w:rsidR="00FB596B" w:rsidRPr="007C23A8" w:rsidRDefault="00C70A27" w:rsidP="00A4400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04.08</w:t>
            </w:r>
            <w:r w:rsidR="00FB596B" w:rsidRPr="007C23A8">
              <w:rPr>
                <w:b/>
                <w:bCs/>
                <w:sz w:val="24"/>
                <w:szCs w:val="24"/>
              </w:rPr>
              <w:t xml:space="preserve"> PIĄTEK</w:t>
            </w:r>
          </w:p>
        </w:tc>
      </w:tr>
      <w:tr w:rsidR="00FB596B" w:rsidRPr="007C23A8" w14:paraId="13D1C7B2" w14:textId="77777777" w:rsidTr="007C23A8">
        <w:tc>
          <w:tcPr>
            <w:tcW w:w="918" w:type="dxa"/>
          </w:tcPr>
          <w:p w14:paraId="1DB416BE" w14:textId="77777777" w:rsidR="00FB596B" w:rsidRPr="007C23A8" w:rsidRDefault="00FB596B" w:rsidP="00A44003">
            <w:pPr>
              <w:jc w:val="center"/>
              <w:rPr>
                <w:b/>
                <w:bCs/>
                <w:sz w:val="24"/>
                <w:szCs w:val="24"/>
              </w:rPr>
            </w:pPr>
            <w:r w:rsidRPr="007C23A8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627" w:type="dxa"/>
          </w:tcPr>
          <w:p w14:paraId="20D92A5A" w14:textId="10BBAE81" w:rsidR="00FB596B" w:rsidRPr="00D42852" w:rsidRDefault="00C70A27" w:rsidP="00A44003">
            <w:pPr>
              <w:rPr>
                <w:color w:val="00B0F0"/>
                <w:sz w:val="24"/>
                <w:szCs w:val="24"/>
              </w:rPr>
            </w:pPr>
            <w:r w:rsidRPr="007C23A8">
              <w:rPr>
                <w:color w:val="00B0F0"/>
                <w:sz w:val="24"/>
                <w:szCs w:val="24"/>
              </w:rPr>
              <w:t xml:space="preserve">g. 10.15 Muzeum Jeździectwa – </w:t>
            </w:r>
            <w:r>
              <w:rPr>
                <w:color w:val="00B0F0"/>
                <w:sz w:val="24"/>
                <w:szCs w:val="24"/>
              </w:rPr>
              <w:t>Leśne zwierzęta duże i małe</w:t>
            </w:r>
            <w:r w:rsidRPr="007C23A8">
              <w:rPr>
                <w:color w:val="00B0F0"/>
                <w:sz w:val="24"/>
                <w:szCs w:val="24"/>
              </w:rPr>
              <w:t xml:space="preserve"> – 24 os.</w:t>
            </w:r>
          </w:p>
        </w:tc>
        <w:tc>
          <w:tcPr>
            <w:tcW w:w="2977" w:type="dxa"/>
          </w:tcPr>
          <w:p w14:paraId="463A826E" w14:textId="78D3C136" w:rsidR="00FB596B" w:rsidRPr="007C23A8" w:rsidRDefault="00FB596B" w:rsidP="00A44003">
            <w:pPr>
              <w:rPr>
                <w:color w:val="008080"/>
                <w:sz w:val="24"/>
                <w:szCs w:val="24"/>
              </w:rPr>
            </w:pPr>
            <w:r w:rsidRPr="007C23A8">
              <w:rPr>
                <w:color w:val="008080"/>
                <w:sz w:val="24"/>
                <w:szCs w:val="24"/>
              </w:rPr>
              <w:t xml:space="preserve">g. </w:t>
            </w:r>
            <w:r w:rsidR="00073514">
              <w:rPr>
                <w:color w:val="008080"/>
                <w:sz w:val="24"/>
                <w:szCs w:val="24"/>
              </w:rPr>
              <w:t>09.00 Robotyka – 22 os.</w:t>
            </w:r>
          </w:p>
        </w:tc>
        <w:tc>
          <w:tcPr>
            <w:tcW w:w="2835" w:type="dxa"/>
          </w:tcPr>
          <w:p w14:paraId="4DAA9798" w14:textId="4BCDC6B6" w:rsidR="00FB596B" w:rsidRPr="007C23A8" w:rsidRDefault="00D42852" w:rsidP="00A44003">
            <w:pPr>
              <w:rPr>
                <w:sz w:val="24"/>
                <w:szCs w:val="24"/>
              </w:rPr>
            </w:pPr>
            <w:r w:rsidRPr="00AD1C74">
              <w:rPr>
                <w:color w:val="7030A0"/>
                <w:sz w:val="24"/>
                <w:szCs w:val="24"/>
              </w:rPr>
              <w:t xml:space="preserve">g. 11.15 CPNBP – </w:t>
            </w:r>
            <w:r>
              <w:rPr>
                <w:color w:val="7030A0"/>
                <w:sz w:val="24"/>
                <w:szCs w:val="24"/>
              </w:rPr>
              <w:t xml:space="preserve"> Skarby Centrum Pieniądza NBP - </w:t>
            </w:r>
            <w:r w:rsidRPr="00AD1C74">
              <w:rPr>
                <w:color w:val="7030A0"/>
                <w:sz w:val="24"/>
                <w:szCs w:val="24"/>
              </w:rPr>
              <w:t xml:space="preserve">25 os. </w:t>
            </w:r>
          </w:p>
        </w:tc>
        <w:tc>
          <w:tcPr>
            <w:tcW w:w="2693" w:type="dxa"/>
          </w:tcPr>
          <w:p w14:paraId="24866FB2" w14:textId="6A63DBD4" w:rsidR="00FB596B" w:rsidRPr="007C23A8" w:rsidRDefault="00FB596B" w:rsidP="00A44003">
            <w:pPr>
              <w:rPr>
                <w:sz w:val="24"/>
                <w:szCs w:val="24"/>
              </w:rPr>
            </w:pPr>
            <w:r w:rsidRPr="007C23A8">
              <w:rPr>
                <w:color w:val="D60093"/>
                <w:sz w:val="24"/>
                <w:szCs w:val="24"/>
              </w:rPr>
              <w:t>g. 1</w:t>
            </w:r>
            <w:r w:rsidR="00AD1C74">
              <w:rPr>
                <w:color w:val="D60093"/>
                <w:sz w:val="24"/>
                <w:szCs w:val="24"/>
              </w:rPr>
              <w:t>1</w:t>
            </w:r>
            <w:r w:rsidRPr="007C23A8">
              <w:rPr>
                <w:color w:val="D60093"/>
                <w:sz w:val="24"/>
                <w:szCs w:val="24"/>
              </w:rPr>
              <w:t>.00 Muzeum Sportu</w:t>
            </w:r>
            <w:r w:rsidR="00304671" w:rsidRPr="007C23A8">
              <w:rPr>
                <w:color w:val="D60093"/>
                <w:sz w:val="24"/>
                <w:szCs w:val="24"/>
              </w:rPr>
              <w:t xml:space="preserve"> i Turystyki – 25 os.</w:t>
            </w:r>
            <w:r w:rsidR="00AD1C74">
              <w:rPr>
                <w:color w:val="D60093"/>
                <w:sz w:val="24"/>
                <w:szCs w:val="24"/>
              </w:rPr>
              <w:t>/ hala sportowa Arena</w:t>
            </w:r>
            <w:r w:rsidR="00304671" w:rsidRPr="007C23A8">
              <w:rPr>
                <w:color w:val="D60093"/>
                <w:sz w:val="24"/>
                <w:szCs w:val="24"/>
              </w:rPr>
              <w:t xml:space="preserve"> </w:t>
            </w:r>
            <w:r w:rsidR="004666DB">
              <w:rPr>
                <w:color w:val="D60093"/>
                <w:sz w:val="24"/>
                <w:szCs w:val="24"/>
              </w:rPr>
              <w:t>– 25 os.</w:t>
            </w:r>
          </w:p>
        </w:tc>
        <w:tc>
          <w:tcPr>
            <w:tcW w:w="2835" w:type="dxa"/>
          </w:tcPr>
          <w:p w14:paraId="5477D275" w14:textId="3C764D88" w:rsidR="00FB596B" w:rsidRPr="007C23A8" w:rsidRDefault="00AD1C74" w:rsidP="00A44003">
            <w:pPr>
              <w:rPr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g. 10.00 Muzeum Etnograficzne – Gry i zabawy na świecie – 25 os.</w:t>
            </w:r>
          </w:p>
        </w:tc>
      </w:tr>
      <w:tr w:rsidR="00FB596B" w:rsidRPr="007C23A8" w14:paraId="04EDB44D" w14:textId="77777777" w:rsidTr="007C23A8">
        <w:tc>
          <w:tcPr>
            <w:tcW w:w="918" w:type="dxa"/>
          </w:tcPr>
          <w:p w14:paraId="71E6AE6F" w14:textId="77777777" w:rsidR="00FB596B" w:rsidRPr="007C23A8" w:rsidRDefault="00FB596B" w:rsidP="00A44003">
            <w:pPr>
              <w:jc w:val="center"/>
              <w:rPr>
                <w:b/>
                <w:bCs/>
                <w:sz w:val="24"/>
                <w:szCs w:val="24"/>
              </w:rPr>
            </w:pPr>
            <w:r w:rsidRPr="007C23A8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627" w:type="dxa"/>
          </w:tcPr>
          <w:p w14:paraId="7C44E678" w14:textId="2BAFBDC0" w:rsidR="00C70A27" w:rsidRPr="007C23A8" w:rsidRDefault="00C70A27" w:rsidP="00C70A27">
            <w:pPr>
              <w:rPr>
                <w:color w:val="00B0F0"/>
                <w:sz w:val="24"/>
                <w:szCs w:val="24"/>
              </w:rPr>
            </w:pPr>
            <w:r w:rsidRPr="007C23A8">
              <w:rPr>
                <w:color w:val="00B0F0"/>
                <w:sz w:val="24"/>
                <w:szCs w:val="24"/>
              </w:rPr>
              <w:t xml:space="preserve">g. 10.15 Muzeum Jeździectwa – </w:t>
            </w:r>
            <w:r>
              <w:rPr>
                <w:color w:val="00B0F0"/>
                <w:sz w:val="24"/>
                <w:szCs w:val="24"/>
              </w:rPr>
              <w:t>Wymyśl sobie potwora</w:t>
            </w:r>
            <w:r w:rsidRPr="007C23A8">
              <w:rPr>
                <w:color w:val="00B0F0"/>
                <w:sz w:val="24"/>
                <w:szCs w:val="24"/>
              </w:rPr>
              <w:t xml:space="preserve"> – 24 os.</w:t>
            </w:r>
          </w:p>
          <w:p w14:paraId="39BED00F" w14:textId="67140994" w:rsidR="00FB596B" w:rsidRPr="007C23A8" w:rsidRDefault="00FB596B" w:rsidP="00A4400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4F1E532D" w14:textId="21EF8392" w:rsidR="00FB596B" w:rsidRDefault="00073514" w:rsidP="00A44003">
            <w:pPr>
              <w:rPr>
                <w:color w:val="008080"/>
                <w:sz w:val="24"/>
                <w:szCs w:val="24"/>
              </w:rPr>
            </w:pPr>
            <w:r w:rsidRPr="007C23A8">
              <w:rPr>
                <w:color w:val="008080"/>
                <w:sz w:val="24"/>
                <w:szCs w:val="24"/>
              </w:rPr>
              <w:t xml:space="preserve">g. </w:t>
            </w:r>
            <w:r>
              <w:rPr>
                <w:color w:val="008080"/>
                <w:sz w:val="24"/>
                <w:szCs w:val="24"/>
              </w:rPr>
              <w:t xml:space="preserve">10.00 Robotyka – </w:t>
            </w:r>
            <w:r w:rsidR="00D42852">
              <w:rPr>
                <w:color w:val="008080"/>
                <w:sz w:val="24"/>
                <w:szCs w:val="24"/>
              </w:rPr>
              <w:t>23</w:t>
            </w:r>
            <w:r>
              <w:rPr>
                <w:color w:val="008080"/>
                <w:sz w:val="24"/>
                <w:szCs w:val="24"/>
              </w:rPr>
              <w:t xml:space="preserve"> os.</w:t>
            </w:r>
          </w:p>
          <w:p w14:paraId="6840B37A" w14:textId="1AC3E278" w:rsidR="00073514" w:rsidRPr="008B3C87" w:rsidRDefault="00073514" w:rsidP="00A44003">
            <w:pPr>
              <w:rPr>
                <w:color w:val="7030A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5323BF8" w14:textId="746E2CCA" w:rsidR="00FB596B" w:rsidRPr="007C23A8" w:rsidRDefault="00AD1C74" w:rsidP="00A44003">
            <w:pPr>
              <w:rPr>
                <w:color w:val="D60093"/>
                <w:sz w:val="24"/>
                <w:szCs w:val="24"/>
              </w:rPr>
            </w:pPr>
            <w:r w:rsidRPr="00AD1C74">
              <w:rPr>
                <w:color w:val="00B050"/>
                <w:sz w:val="24"/>
                <w:szCs w:val="24"/>
              </w:rPr>
              <w:t>g. 10.15 Muzeum Azji i Pacyfiku – Gry i zabawy azjatyckie – 24 os.</w:t>
            </w:r>
          </w:p>
        </w:tc>
        <w:tc>
          <w:tcPr>
            <w:tcW w:w="2693" w:type="dxa"/>
          </w:tcPr>
          <w:p w14:paraId="43335B1B" w14:textId="1E5EE4DC" w:rsidR="00FB596B" w:rsidRPr="007C23A8" w:rsidRDefault="00AD1C74" w:rsidP="00A44003">
            <w:pPr>
              <w:rPr>
                <w:color w:val="70AD47" w:themeColor="accent6"/>
                <w:sz w:val="24"/>
                <w:szCs w:val="24"/>
              </w:rPr>
            </w:pPr>
            <w:r w:rsidRPr="00AD1C74">
              <w:rPr>
                <w:color w:val="7030A0"/>
                <w:sz w:val="24"/>
                <w:szCs w:val="24"/>
              </w:rPr>
              <w:t xml:space="preserve">g. 11.15 CPNBP – </w:t>
            </w:r>
            <w:r w:rsidR="00D42852">
              <w:rPr>
                <w:color w:val="7030A0"/>
                <w:sz w:val="24"/>
                <w:szCs w:val="24"/>
              </w:rPr>
              <w:t xml:space="preserve">Skarby Centrum Pieniądza NBP - </w:t>
            </w:r>
            <w:r w:rsidRPr="00AD1C74">
              <w:rPr>
                <w:color w:val="7030A0"/>
                <w:sz w:val="24"/>
                <w:szCs w:val="24"/>
              </w:rPr>
              <w:t>25 os.</w:t>
            </w:r>
          </w:p>
        </w:tc>
        <w:tc>
          <w:tcPr>
            <w:tcW w:w="2835" w:type="dxa"/>
          </w:tcPr>
          <w:p w14:paraId="243AF5A0" w14:textId="11B1C0B6" w:rsidR="00FB596B" w:rsidRPr="007C23A8" w:rsidRDefault="00D42852" w:rsidP="00A44003">
            <w:pPr>
              <w:rPr>
                <w:sz w:val="24"/>
                <w:szCs w:val="24"/>
              </w:rPr>
            </w:pPr>
            <w:r w:rsidRPr="00AD1C74">
              <w:rPr>
                <w:sz w:val="24"/>
                <w:szCs w:val="24"/>
              </w:rPr>
              <w:t>g. 11.00 Hala sportowa Arena – 25 os.</w:t>
            </w:r>
          </w:p>
        </w:tc>
      </w:tr>
      <w:tr w:rsidR="00304671" w:rsidRPr="007C23A8" w14:paraId="59F85C31" w14:textId="77777777" w:rsidTr="007C23A8">
        <w:tc>
          <w:tcPr>
            <w:tcW w:w="918" w:type="dxa"/>
          </w:tcPr>
          <w:p w14:paraId="2E2A91CA" w14:textId="77777777" w:rsidR="00304671" w:rsidRPr="007C23A8" w:rsidRDefault="00304671" w:rsidP="00304671">
            <w:pPr>
              <w:jc w:val="center"/>
              <w:rPr>
                <w:b/>
                <w:bCs/>
                <w:sz w:val="24"/>
                <w:szCs w:val="24"/>
              </w:rPr>
            </w:pPr>
            <w:r w:rsidRPr="007C23A8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627" w:type="dxa"/>
          </w:tcPr>
          <w:p w14:paraId="3227C57B" w14:textId="319D8359" w:rsidR="00304671" w:rsidRPr="007C23A8" w:rsidRDefault="00C70A27" w:rsidP="00304671">
            <w:pPr>
              <w:rPr>
                <w:color w:val="FF66FF"/>
                <w:sz w:val="24"/>
                <w:szCs w:val="24"/>
              </w:rPr>
            </w:pPr>
            <w:r w:rsidRPr="007C23A8">
              <w:rPr>
                <w:color w:val="FF0000"/>
                <w:sz w:val="24"/>
                <w:szCs w:val="24"/>
              </w:rPr>
              <w:t xml:space="preserve">g. 13.00 Muzeum </w:t>
            </w:r>
            <w:proofErr w:type="spellStart"/>
            <w:r w:rsidRPr="007C23A8">
              <w:rPr>
                <w:color w:val="FF0000"/>
                <w:sz w:val="24"/>
                <w:szCs w:val="24"/>
              </w:rPr>
              <w:t>Polin</w:t>
            </w:r>
            <w:proofErr w:type="spellEnd"/>
            <w:r w:rsidRPr="007C23A8">
              <w:rPr>
                <w:color w:val="FF0000"/>
                <w:sz w:val="24"/>
                <w:szCs w:val="24"/>
              </w:rPr>
              <w:t xml:space="preserve"> – „</w:t>
            </w:r>
            <w:r>
              <w:rPr>
                <w:color w:val="FF0000"/>
                <w:sz w:val="24"/>
                <w:szCs w:val="24"/>
              </w:rPr>
              <w:t>Poszukiwacze skarbów</w:t>
            </w:r>
            <w:r w:rsidRPr="007C23A8">
              <w:rPr>
                <w:color w:val="FF0000"/>
                <w:sz w:val="24"/>
                <w:szCs w:val="24"/>
              </w:rPr>
              <w:t>” – 24 os.</w:t>
            </w:r>
          </w:p>
        </w:tc>
        <w:tc>
          <w:tcPr>
            <w:tcW w:w="2977" w:type="dxa"/>
          </w:tcPr>
          <w:p w14:paraId="4F1FECC6" w14:textId="21A03FCF" w:rsidR="00073514" w:rsidRPr="007C23A8" w:rsidRDefault="00073514" w:rsidP="00073514">
            <w:pPr>
              <w:rPr>
                <w:color w:val="00B0F0"/>
                <w:sz w:val="24"/>
                <w:szCs w:val="24"/>
              </w:rPr>
            </w:pPr>
            <w:r w:rsidRPr="007C23A8">
              <w:rPr>
                <w:color w:val="00B0F0"/>
                <w:sz w:val="24"/>
                <w:szCs w:val="24"/>
              </w:rPr>
              <w:t xml:space="preserve">g. 10.15 Muzeum Jeździectwa – </w:t>
            </w:r>
            <w:r w:rsidR="00FB3472">
              <w:rPr>
                <w:color w:val="00B0F0"/>
                <w:sz w:val="24"/>
                <w:szCs w:val="24"/>
              </w:rPr>
              <w:t>Podróż w dalekie strony</w:t>
            </w:r>
            <w:r w:rsidRPr="007C23A8">
              <w:rPr>
                <w:color w:val="00B0F0"/>
                <w:sz w:val="24"/>
                <w:szCs w:val="24"/>
              </w:rPr>
              <w:t xml:space="preserve"> – 24 os.</w:t>
            </w:r>
          </w:p>
          <w:p w14:paraId="3ACFC405" w14:textId="5DC0CC1E" w:rsidR="00304671" w:rsidRPr="008B3C87" w:rsidRDefault="00304671" w:rsidP="00304671">
            <w:pPr>
              <w:rPr>
                <w:color w:val="7030A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F9FC078" w14:textId="304D038B" w:rsidR="00304671" w:rsidRPr="007C23A8" w:rsidRDefault="00D42852" w:rsidP="00C70A27">
            <w:pPr>
              <w:rPr>
                <w:sz w:val="24"/>
                <w:szCs w:val="24"/>
              </w:rPr>
            </w:pPr>
            <w:r w:rsidRPr="007C23A8">
              <w:rPr>
                <w:color w:val="0000FF"/>
                <w:sz w:val="24"/>
                <w:szCs w:val="24"/>
              </w:rPr>
              <w:t>g. 11.00 BASEN – 25 os.</w:t>
            </w:r>
          </w:p>
        </w:tc>
        <w:tc>
          <w:tcPr>
            <w:tcW w:w="2693" w:type="dxa"/>
          </w:tcPr>
          <w:p w14:paraId="3EA78E77" w14:textId="4834CBFF" w:rsidR="00304671" w:rsidRPr="007C23A8" w:rsidRDefault="00AD1C74" w:rsidP="00304671">
            <w:pPr>
              <w:rPr>
                <w:color w:val="70AD47" w:themeColor="accent6"/>
                <w:sz w:val="24"/>
                <w:szCs w:val="24"/>
              </w:rPr>
            </w:pPr>
            <w:r w:rsidRPr="00AD1C74">
              <w:rPr>
                <w:color w:val="00B050"/>
                <w:sz w:val="24"/>
                <w:szCs w:val="24"/>
              </w:rPr>
              <w:t>g. 10.15 Muzeum Azji i Pacyfiku – Gry i zabawy azjatyckie – 24 os.</w:t>
            </w:r>
          </w:p>
        </w:tc>
        <w:tc>
          <w:tcPr>
            <w:tcW w:w="2835" w:type="dxa"/>
          </w:tcPr>
          <w:p w14:paraId="3D114106" w14:textId="43A1918E" w:rsidR="00304671" w:rsidRPr="007C23A8" w:rsidRDefault="001F1C33" w:rsidP="00304671">
            <w:pPr>
              <w:rPr>
                <w:sz w:val="24"/>
                <w:szCs w:val="24"/>
              </w:rPr>
            </w:pPr>
            <w:r w:rsidRPr="00AD1C74">
              <w:rPr>
                <w:color w:val="7030A0"/>
                <w:sz w:val="24"/>
                <w:szCs w:val="24"/>
              </w:rPr>
              <w:t>g. 1</w:t>
            </w:r>
            <w:r w:rsidR="004666DB">
              <w:rPr>
                <w:color w:val="7030A0"/>
                <w:sz w:val="24"/>
                <w:szCs w:val="24"/>
              </w:rPr>
              <w:t>2</w:t>
            </w:r>
            <w:r w:rsidRPr="00AD1C74">
              <w:rPr>
                <w:color w:val="7030A0"/>
                <w:sz w:val="24"/>
                <w:szCs w:val="24"/>
              </w:rPr>
              <w:t>.15 CPNBP –</w:t>
            </w:r>
            <w:r>
              <w:rPr>
                <w:color w:val="7030A0"/>
                <w:sz w:val="24"/>
                <w:szCs w:val="24"/>
              </w:rPr>
              <w:t xml:space="preserve"> Skarby Centrum Pieniądza NBP -</w:t>
            </w:r>
            <w:r w:rsidRPr="00AD1C74">
              <w:rPr>
                <w:color w:val="7030A0"/>
                <w:sz w:val="24"/>
                <w:szCs w:val="24"/>
              </w:rPr>
              <w:t xml:space="preserve"> 25 os.</w:t>
            </w:r>
          </w:p>
        </w:tc>
      </w:tr>
      <w:tr w:rsidR="00304671" w:rsidRPr="007C23A8" w14:paraId="75D7EBCF" w14:textId="77777777" w:rsidTr="007C23A8">
        <w:tc>
          <w:tcPr>
            <w:tcW w:w="918" w:type="dxa"/>
          </w:tcPr>
          <w:p w14:paraId="27F5BBEA" w14:textId="77777777" w:rsidR="00304671" w:rsidRPr="007C23A8" w:rsidRDefault="00304671" w:rsidP="00304671">
            <w:pPr>
              <w:jc w:val="center"/>
              <w:rPr>
                <w:b/>
                <w:bCs/>
                <w:sz w:val="24"/>
                <w:szCs w:val="24"/>
              </w:rPr>
            </w:pPr>
            <w:r w:rsidRPr="007C23A8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627" w:type="dxa"/>
          </w:tcPr>
          <w:p w14:paraId="4811F963" w14:textId="77777777" w:rsidR="00304671" w:rsidRDefault="00C70A27" w:rsidP="00304671">
            <w:pPr>
              <w:rPr>
                <w:color w:val="0000FF"/>
                <w:sz w:val="24"/>
                <w:szCs w:val="24"/>
              </w:rPr>
            </w:pPr>
            <w:r w:rsidRPr="007C23A8">
              <w:rPr>
                <w:color w:val="0000FF"/>
                <w:sz w:val="24"/>
                <w:szCs w:val="24"/>
              </w:rPr>
              <w:t>g. 11.00 BASEN – 25 os.</w:t>
            </w:r>
          </w:p>
          <w:p w14:paraId="31037192" w14:textId="77777777" w:rsidR="00D42852" w:rsidRDefault="00D42852" w:rsidP="00304671">
            <w:pPr>
              <w:rPr>
                <w:color w:val="0000FF"/>
                <w:sz w:val="24"/>
                <w:szCs w:val="24"/>
              </w:rPr>
            </w:pPr>
          </w:p>
          <w:p w14:paraId="729D1F03" w14:textId="77777777" w:rsidR="00D42852" w:rsidRDefault="00D42852" w:rsidP="00304671">
            <w:pPr>
              <w:rPr>
                <w:color w:val="0000FF"/>
                <w:sz w:val="24"/>
                <w:szCs w:val="24"/>
              </w:rPr>
            </w:pPr>
          </w:p>
          <w:p w14:paraId="1936BA01" w14:textId="06C05287" w:rsidR="00D42852" w:rsidRPr="007C23A8" w:rsidRDefault="00D42852" w:rsidP="00304671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638A8277" w14:textId="0089A503" w:rsidR="00304671" w:rsidRPr="007C23A8" w:rsidRDefault="00073514" w:rsidP="00304671">
            <w:pPr>
              <w:rPr>
                <w:sz w:val="24"/>
                <w:szCs w:val="24"/>
              </w:rPr>
            </w:pPr>
            <w:r w:rsidRPr="007C23A8">
              <w:rPr>
                <w:color w:val="D60093"/>
                <w:sz w:val="24"/>
                <w:szCs w:val="24"/>
              </w:rPr>
              <w:t>g. 10.00 Muzeum Sportu i Turystyki – 25 os.</w:t>
            </w:r>
          </w:p>
        </w:tc>
        <w:tc>
          <w:tcPr>
            <w:tcW w:w="2835" w:type="dxa"/>
          </w:tcPr>
          <w:p w14:paraId="53BC01B8" w14:textId="37682A64" w:rsidR="00304671" w:rsidRPr="007C23A8" w:rsidRDefault="00AD1C74" w:rsidP="00AD1C74">
            <w:pPr>
              <w:rPr>
                <w:color w:val="00B0F0"/>
                <w:sz w:val="24"/>
                <w:szCs w:val="24"/>
              </w:rPr>
            </w:pPr>
            <w:r w:rsidRPr="00AD1C74">
              <w:rPr>
                <w:sz w:val="24"/>
                <w:szCs w:val="24"/>
              </w:rPr>
              <w:t>g. 11.00 Hala sportowa Arena – 25 os.</w:t>
            </w:r>
          </w:p>
        </w:tc>
        <w:tc>
          <w:tcPr>
            <w:tcW w:w="2693" w:type="dxa"/>
          </w:tcPr>
          <w:p w14:paraId="6E9ADEA9" w14:textId="4488AF93" w:rsidR="00304671" w:rsidRPr="007C23A8" w:rsidRDefault="00AD1C74" w:rsidP="00304671">
            <w:pPr>
              <w:rPr>
                <w:sz w:val="24"/>
                <w:szCs w:val="24"/>
              </w:rPr>
            </w:pPr>
            <w:r w:rsidRPr="007C23A8">
              <w:rPr>
                <w:color w:val="0000FF"/>
                <w:sz w:val="24"/>
                <w:szCs w:val="24"/>
              </w:rPr>
              <w:t>g. 11.00 BASEN – 25 os.</w:t>
            </w:r>
          </w:p>
        </w:tc>
        <w:tc>
          <w:tcPr>
            <w:tcW w:w="2835" w:type="dxa"/>
          </w:tcPr>
          <w:p w14:paraId="465CEC09" w14:textId="5E584886" w:rsidR="00304671" w:rsidRPr="007C23A8" w:rsidRDefault="00D42852" w:rsidP="00304671">
            <w:pPr>
              <w:rPr>
                <w:color w:val="70AD47" w:themeColor="accent6"/>
                <w:sz w:val="24"/>
                <w:szCs w:val="24"/>
              </w:rPr>
            </w:pPr>
            <w:r w:rsidRPr="007C23A8">
              <w:rPr>
                <w:color w:val="FF0000"/>
                <w:sz w:val="24"/>
                <w:szCs w:val="24"/>
              </w:rPr>
              <w:t xml:space="preserve">g. 13.00 Muzeum </w:t>
            </w:r>
            <w:proofErr w:type="spellStart"/>
            <w:r w:rsidRPr="007C23A8">
              <w:rPr>
                <w:color w:val="FF0000"/>
                <w:sz w:val="24"/>
                <w:szCs w:val="24"/>
              </w:rPr>
              <w:t>Polin</w:t>
            </w:r>
            <w:proofErr w:type="spellEnd"/>
            <w:r w:rsidRPr="007C23A8">
              <w:rPr>
                <w:color w:val="FF0000"/>
                <w:sz w:val="24"/>
                <w:szCs w:val="24"/>
              </w:rPr>
              <w:t xml:space="preserve"> – „</w:t>
            </w:r>
            <w:r>
              <w:rPr>
                <w:color w:val="FF0000"/>
                <w:sz w:val="24"/>
                <w:szCs w:val="24"/>
              </w:rPr>
              <w:t>Poszukiwacze skarbów</w:t>
            </w:r>
            <w:r w:rsidRPr="007C23A8">
              <w:rPr>
                <w:color w:val="FF0000"/>
                <w:sz w:val="24"/>
                <w:szCs w:val="24"/>
              </w:rPr>
              <w:t>” – 24 os.</w:t>
            </w:r>
          </w:p>
        </w:tc>
      </w:tr>
    </w:tbl>
    <w:p w14:paraId="16089581" w14:textId="77777777" w:rsidR="005B07C4" w:rsidRPr="007C23A8" w:rsidRDefault="005B07C4">
      <w:pPr>
        <w:rPr>
          <w:sz w:val="24"/>
          <w:szCs w:val="24"/>
        </w:rPr>
      </w:pPr>
    </w:p>
    <w:sectPr w:rsidR="005B07C4" w:rsidRPr="007C23A8" w:rsidSect="00FB596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7C4"/>
    <w:rsid w:val="00073514"/>
    <w:rsid w:val="00140955"/>
    <w:rsid w:val="001F1C33"/>
    <w:rsid w:val="00304671"/>
    <w:rsid w:val="004666DB"/>
    <w:rsid w:val="004F6E03"/>
    <w:rsid w:val="00575123"/>
    <w:rsid w:val="005B07C4"/>
    <w:rsid w:val="007C23A8"/>
    <w:rsid w:val="008B3C87"/>
    <w:rsid w:val="00AD1C74"/>
    <w:rsid w:val="00C54C56"/>
    <w:rsid w:val="00C70A27"/>
    <w:rsid w:val="00D42852"/>
    <w:rsid w:val="00F64651"/>
    <w:rsid w:val="00FB3472"/>
    <w:rsid w:val="00FB5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5454B"/>
  <w15:chartTrackingRefBased/>
  <w15:docId w15:val="{133C3234-0A21-4B20-8A94-092F51802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59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B59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166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Komadowska</dc:creator>
  <cp:keywords/>
  <dc:description/>
  <cp:lastModifiedBy>Justyna Komadowska</cp:lastModifiedBy>
  <cp:revision>5</cp:revision>
  <dcterms:created xsi:type="dcterms:W3CDTF">2023-07-27T12:41:00Z</dcterms:created>
  <dcterms:modified xsi:type="dcterms:W3CDTF">2023-07-28T10:14:00Z</dcterms:modified>
</cp:coreProperties>
</file>