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53" w:rsidRPr="000C4C8A" w:rsidRDefault="00B7033C">
      <w:pPr>
        <w:jc w:val="right"/>
        <w:rPr>
          <w:rFonts w:asciiTheme="minorHAnsi" w:hAnsiTheme="minorHAnsi" w:cstheme="minorHAnsi"/>
          <w:sz w:val="14"/>
          <w:szCs w:val="14"/>
        </w:rPr>
      </w:pPr>
      <w:r w:rsidRPr="000C4C8A">
        <w:rPr>
          <w:rFonts w:asciiTheme="minorHAnsi" w:hAnsiTheme="minorHAnsi" w:cstheme="minorHAnsi"/>
          <w:noProof/>
          <w:sz w:val="14"/>
          <w:szCs w:val="14"/>
        </w:rPr>
        <w:drawing>
          <wp:inline distT="0" distB="0" distL="0" distR="0" wp14:anchorId="70BD67FD" wp14:editId="2D4B3EC9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53" w:rsidRPr="000C4C8A" w:rsidRDefault="00B7033C">
      <w:pPr>
        <w:rPr>
          <w:rFonts w:asciiTheme="minorHAnsi" w:hAnsiTheme="minorHAnsi" w:cstheme="minorHAnsi"/>
          <w:b/>
          <w:sz w:val="14"/>
          <w:szCs w:val="14"/>
        </w:rPr>
      </w:pPr>
      <w:r w:rsidRPr="000C4C8A">
        <w:rPr>
          <w:rFonts w:asciiTheme="minorHAnsi" w:hAnsiTheme="minorHAnsi" w:cstheme="minorHAnsi"/>
          <w:b/>
          <w:i/>
          <w:sz w:val="48"/>
          <w:szCs w:val="14"/>
          <w:lang w:eastAsia="en-US"/>
        </w:rPr>
        <w:t>Bugs Team 3</w:t>
      </w:r>
      <w:r w:rsidRPr="000C4C8A">
        <w:rPr>
          <w:rFonts w:asciiTheme="minorHAnsi" w:hAnsiTheme="minorHAnsi" w:cstheme="minorHAnsi"/>
          <w:b/>
          <w:sz w:val="48"/>
          <w:szCs w:val="14"/>
          <w:lang w:eastAsia="en-US"/>
        </w:rPr>
        <w:t xml:space="preserve"> </w:t>
      </w:r>
      <w:r w:rsidRPr="000C4C8A">
        <w:rPr>
          <w:rFonts w:asciiTheme="minorHAnsi" w:hAnsiTheme="minorHAnsi" w:cstheme="minorHAnsi"/>
          <w:b/>
          <w:sz w:val="14"/>
          <w:szCs w:val="14"/>
          <w:lang w:eastAsia="en-US"/>
        </w:rPr>
        <w:tab/>
      </w:r>
      <w:r w:rsidRPr="000C4C8A">
        <w:rPr>
          <w:rFonts w:asciiTheme="minorHAnsi" w:hAnsiTheme="minorHAnsi" w:cstheme="minorHAnsi"/>
          <w:b/>
          <w:sz w:val="14"/>
          <w:szCs w:val="14"/>
          <w:lang w:eastAsia="en-US"/>
        </w:rPr>
        <w:tab/>
      </w:r>
      <w:r w:rsidRPr="000C4C8A">
        <w:rPr>
          <w:rFonts w:asciiTheme="minorHAnsi" w:hAnsiTheme="minorHAnsi" w:cstheme="minorHAnsi"/>
          <w:b/>
          <w:sz w:val="14"/>
          <w:szCs w:val="14"/>
          <w:lang w:eastAsia="en-US"/>
        </w:rPr>
        <w:tab/>
        <w:t xml:space="preserve">          </w:t>
      </w:r>
      <w:r w:rsidRPr="000C4C8A">
        <w:rPr>
          <w:rFonts w:asciiTheme="minorHAnsi" w:hAnsiTheme="minorHAnsi" w:cstheme="minorHAnsi"/>
          <w:b/>
          <w:sz w:val="14"/>
          <w:szCs w:val="14"/>
          <w:lang w:eastAsia="en-US"/>
        </w:rPr>
        <w:tab/>
      </w:r>
      <w:r w:rsidRPr="000C4C8A">
        <w:rPr>
          <w:rFonts w:asciiTheme="minorHAnsi" w:hAnsiTheme="minorHAnsi" w:cstheme="minorHAnsi"/>
          <w:b/>
          <w:sz w:val="14"/>
          <w:szCs w:val="14"/>
          <w:lang w:eastAsia="en-US"/>
        </w:rPr>
        <w:tab/>
      </w:r>
      <w:r w:rsidRPr="000C4C8A">
        <w:rPr>
          <w:rFonts w:asciiTheme="minorHAnsi" w:hAnsiTheme="minorHAnsi" w:cstheme="minorHAnsi"/>
          <w:b/>
          <w:sz w:val="14"/>
          <w:szCs w:val="14"/>
          <w:lang w:eastAsia="en-US"/>
        </w:rPr>
        <w:tab/>
      </w:r>
      <w:r w:rsidRPr="000C4C8A">
        <w:rPr>
          <w:rFonts w:asciiTheme="minorHAnsi" w:hAnsiTheme="minorHAnsi" w:cstheme="minorHAnsi"/>
          <w:b/>
          <w:sz w:val="14"/>
          <w:szCs w:val="14"/>
          <w:lang w:eastAsia="en-US"/>
        </w:rPr>
        <w:tab/>
      </w:r>
      <w:r w:rsidRPr="000C4C8A">
        <w:rPr>
          <w:rFonts w:asciiTheme="minorHAnsi" w:hAnsiTheme="minorHAnsi" w:cstheme="minorHAnsi"/>
          <w:b/>
          <w:sz w:val="14"/>
          <w:szCs w:val="14"/>
          <w:lang w:eastAsia="en-US"/>
        </w:rPr>
        <w:tab/>
      </w:r>
      <w:r w:rsidRPr="000C4C8A">
        <w:rPr>
          <w:rFonts w:asciiTheme="minorHAnsi" w:hAnsiTheme="minorHAnsi" w:cstheme="minorHAnsi"/>
          <w:b/>
          <w:sz w:val="14"/>
          <w:szCs w:val="14"/>
          <w:lang w:eastAsia="en-US"/>
        </w:rPr>
        <w:tab/>
      </w:r>
      <w:r w:rsidRPr="000C4C8A">
        <w:rPr>
          <w:rFonts w:asciiTheme="minorHAnsi" w:hAnsiTheme="minorHAnsi" w:cstheme="minorHAnsi"/>
          <w:b/>
          <w:sz w:val="14"/>
          <w:szCs w:val="14"/>
          <w:lang w:eastAsia="en-US"/>
        </w:rPr>
        <w:tab/>
        <w:t xml:space="preserve">     </w:t>
      </w:r>
    </w:p>
    <w:p w:rsidR="00962653" w:rsidRPr="000C4C8A" w:rsidRDefault="00962653">
      <w:pPr>
        <w:rPr>
          <w:rFonts w:asciiTheme="minorHAnsi" w:hAnsiTheme="minorHAnsi" w:cstheme="minorHAnsi"/>
          <w:b/>
          <w:sz w:val="14"/>
          <w:szCs w:val="1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962653" w:rsidRPr="000C4C8A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b/>
                <w:sz w:val="28"/>
                <w:szCs w:val="14"/>
              </w:rPr>
            </w:pPr>
            <w:r w:rsidRPr="000C4C8A">
              <w:rPr>
                <w:rFonts w:asciiTheme="minorHAnsi" w:hAnsiTheme="minorHAnsi" w:cstheme="minorHAnsi"/>
                <w:b/>
                <w:sz w:val="28"/>
                <w:szCs w:val="14"/>
              </w:rPr>
              <w:t>KRYTERIA OCENIANIA</w:t>
            </w:r>
          </w:p>
        </w:tc>
      </w:tr>
    </w:tbl>
    <w:p w:rsidR="00962653" w:rsidRPr="000C4C8A" w:rsidRDefault="00962653">
      <w:pPr>
        <w:rPr>
          <w:rFonts w:asciiTheme="minorHAnsi" w:hAnsiTheme="minorHAnsi" w:cstheme="minorHAnsi"/>
          <w:sz w:val="14"/>
          <w:szCs w:val="14"/>
        </w:rPr>
      </w:pPr>
    </w:p>
    <w:p w:rsidR="00962653" w:rsidRPr="000C4C8A" w:rsidRDefault="00962653">
      <w:pPr>
        <w:rPr>
          <w:rFonts w:asciiTheme="minorHAnsi" w:hAnsiTheme="minorHAnsi" w:cstheme="minorHAnsi"/>
          <w:sz w:val="14"/>
          <w:szCs w:val="14"/>
        </w:rPr>
      </w:pPr>
    </w:p>
    <w:p w:rsidR="00962653" w:rsidRPr="000C4C8A" w:rsidRDefault="00B7033C">
      <w:pPr>
        <w:jc w:val="both"/>
        <w:rPr>
          <w:rFonts w:asciiTheme="minorHAnsi" w:hAnsiTheme="minorHAnsi" w:cstheme="minorHAnsi"/>
          <w:color w:val="0070C0"/>
        </w:rPr>
      </w:pPr>
      <w:r w:rsidRPr="000C4C8A">
        <w:rPr>
          <w:rFonts w:asciiTheme="minorHAnsi" w:hAnsiTheme="minorHAnsi" w:cstheme="minorHAnsi"/>
          <w:color w:val="0070C0"/>
        </w:rPr>
        <w:t xml:space="preserve">Kryteria oceniania proponowane przez wydawnictwo Macmillan zostały sformułowane według założeń Nowej Podstawy Programowej i uwzględniają ocenę ucznia w zakresie znajomości środków językowych, rozumienia wypowiedzi ustnych i pisemnych, tworzenia wypowiedzi </w:t>
      </w:r>
      <w:r w:rsidRPr="000C4C8A">
        <w:rPr>
          <w:rFonts w:asciiTheme="minorHAnsi" w:hAnsiTheme="minorHAnsi" w:cstheme="minorHAnsi"/>
          <w:color w:val="0070C0"/>
        </w:rPr>
        <w:t xml:space="preserve">ustnych i pisemnych, reagowania i przetwarzania tekstu. Kryteria obejmują cztery oceny opisowe: Uczeń </w:t>
      </w:r>
      <w:r w:rsidRPr="000C4C8A">
        <w:rPr>
          <w:rFonts w:asciiTheme="minorHAnsi" w:hAnsiTheme="minorHAnsi" w:cstheme="minorHAnsi"/>
          <w:b/>
          <w:color w:val="0070C0"/>
        </w:rPr>
        <w:t xml:space="preserve">wymaga poprawy </w:t>
      </w:r>
      <w:r w:rsidRPr="000C4C8A">
        <w:rPr>
          <w:rFonts w:asciiTheme="minorHAnsi" w:hAnsiTheme="minorHAnsi" w:cstheme="minorHAnsi"/>
          <w:color w:val="0070C0"/>
        </w:rPr>
        <w:t xml:space="preserve">w zakresie języka angielskiego, Uczeń </w:t>
      </w:r>
      <w:r w:rsidRPr="000C4C8A">
        <w:rPr>
          <w:rFonts w:asciiTheme="minorHAnsi" w:hAnsiTheme="minorHAnsi" w:cstheme="minorHAnsi"/>
          <w:b/>
          <w:color w:val="0070C0"/>
        </w:rPr>
        <w:t xml:space="preserve">wystarczająco </w:t>
      </w:r>
      <w:r w:rsidRPr="000C4C8A">
        <w:rPr>
          <w:rFonts w:asciiTheme="minorHAnsi" w:hAnsiTheme="minorHAnsi" w:cstheme="minorHAnsi"/>
          <w:color w:val="0070C0"/>
        </w:rPr>
        <w:t xml:space="preserve">opanował materiał z języka angielskiego, Uczeń </w:t>
      </w:r>
      <w:r w:rsidRPr="000C4C8A">
        <w:rPr>
          <w:rFonts w:asciiTheme="minorHAnsi" w:hAnsiTheme="minorHAnsi" w:cstheme="minorHAnsi"/>
          <w:b/>
          <w:color w:val="0070C0"/>
        </w:rPr>
        <w:t>bardzo dobrze</w:t>
      </w:r>
      <w:r w:rsidRPr="000C4C8A">
        <w:rPr>
          <w:rFonts w:asciiTheme="minorHAnsi" w:hAnsiTheme="minorHAnsi" w:cstheme="minorHAnsi"/>
          <w:color w:val="0070C0"/>
        </w:rPr>
        <w:t xml:space="preserve"> opanował materiał z języka</w:t>
      </w:r>
      <w:r w:rsidRPr="000C4C8A">
        <w:rPr>
          <w:rFonts w:asciiTheme="minorHAnsi" w:hAnsiTheme="minorHAnsi" w:cstheme="minorHAnsi"/>
          <w:color w:val="0070C0"/>
        </w:rPr>
        <w:t xml:space="preserve"> angielskiego oraz Uczeń </w:t>
      </w:r>
      <w:r w:rsidRPr="000C4C8A">
        <w:rPr>
          <w:rFonts w:asciiTheme="minorHAnsi" w:hAnsiTheme="minorHAnsi" w:cstheme="minorHAnsi"/>
          <w:b/>
          <w:color w:val="0070C0"/>
        </w:rPr>
        <w:t xml:space="preserve">wspaniale </w:t>
      </w:r>
      <w:r w:rsidRPr="000C4C8A">
        <w:rPr>
          <w:rFonts w:asciiTheme="minorHAnsi" w:hAnsiTheme="minorHAnsi" w:cstheme="minorHAnsi"/>
          <w:color w:val="0070C0"/>
        </w:rPr>
        <w:t xml:space="preserve">opanował materiał z języka angielskiego. Kryteria nie uwzględniają oceny najsłabszej tj. Uczeń </w:t>
      </w:r>
      <w:r w:rsidRPr="000C4C8A">
        <w:rPr>
          <w:rFonts w:asciiTheme="minorHAnsi" w:hAnsiTheme="minorHAnsi" w:cstheme="minorHAnsi"/>
          <w:b/>
          <w:color w:val="0070C0"/>
        </w:rPr>
        <w:t xml:space="preserve">ma trudności </w:t>
      </w:r>
      <w:r w:rsidRPr="000C4C8A">
        <w:rPr>
          <w:rFonts w:asciiTheme="minorHAnsi" w:hAnsiTheme="minorHAnsi" w:cstheme="minorHAnsi"/>
          <w:color w:val="0070C0"/>
        </w:rPr>
        <w:t xml:space="preserve">w zakresie języka angielskiego, a także oceny najwyższej – Uczeń </w:t>
      </w:r>
      <w:r w:rsidRPr="000C4C8A">
        <w:rPr>
          <w:rFonts w:asciiTheme="minorHAnsi" w:hAnsiTheme="minorHAnsi" w:cstheme="minorHAnsi"/>
          <w:b/>
          <w:color w:val="0070C0"/>
        </w:rPr>
        <w:t xml:space="preserve">wybitnie </w:t>
      </w:r>
      <w:r w:rsidRPr="000C4C8A">
        <w:rPr>
          <w:rFonts w:asciiTheme="minorHAnsi" w:hAnsiTheme="minorHAnsi" w:cstheme="minorHAnsi"/>
          <w:color w:val="0070C0"/>
        </w:rPr>
        <w:t>opanował materiał z języka angielskiego</w:t>
      </w:r>
      <w:r w:rsidRPr="000C4C8A">
        <w:rPr>
          <w:rFonts w:asciiTheme="minorHAnsi" w:hAnsiTheme="minorHAnsi" w:cstheme="minorHAnsi"/>
          <w:color w:val="0070C0"/>
        </w:rPr>
        <w:t xml:space="preserve">. Ocenę </w:t>
      </w:r>
      <w:r w:rsidRPr="000C4C8A">
        <w:rPr>
          <w:rFonts w:asciiTheme="minorHAnsi" w:hAnsiTheme="minorHAnsi" w:cstheme="minorHAnsi"/>
          <w:b/>
          <w:color w:val="0070C0"/>
        </w:rPr>
        <w:t>wybitnie</w:t>
      </w:r>
      <w:r w:rsidRPr="000C4C8A">
        <w:rPr>
          <w:rFonts w:asciiTheme="minorHAnsi" w:hAnsiTheme="minorHAnsi" w:cstheme="minorHAnsi"/>
          <w:color w:val="0070C0"/>
        </w:rPr>
        <w:t xml:space="preserve"> otrzymuje uczeń, którego znajomość języka angielskiego wykracza poza wymagania na ocenę </w:t>
      </w:r>
      <w:r w:rsidRPr="000C4C8A">
        <w:rPr>
          <w:rFonts w:asciiTheme="minorHAnsi" w:hAnsiTheme="minorHAnsi" w:cstheme="minorHAnsi"/>
          <w:b/>
          <w:color w:val="0070C0"/>
        </w:rPr>
        <w:t>wspaniale</w:t>
      </w:r>
      <w:r w:rsidRPr="000C4C8A">
        <w:rPr>
          <w:rFonts w:asciiTheme="minorHAnsi" w:hAnsiTheme="minorHAnsi" w:cstheme="minorHAnsi"/>
          <w:color w:val="0070C0"/>
        </w:rPr>
        <w:t xml:space="preserve">, zaś uczeń, który nie spełnia wymagań na ocenę </w:t>
      </w:r>
      <w:r w:rsidRPr="000C4C8A">
        <w:rPr>
          <w:rFonts w:asciiTheme="minorHAnsi" w:hAnsiTheme="minorHAnsi" w:cstheme="minorHAnsi"/>
          <w:b/>
          <w:color w:val="0070C0"/>
        </w:rPr>
        <w:t>wymaga poprawy</w:t>
      </w:r>
      <w:r w:rsidRPr="000C4C8A">
        <w:rPr>
          <w:rFonts w:asciiTheme="minorHAnsi" w:hAnsiTheme="minorHAnsi" w:cstheme="minorHAnsi"/>
          <w:color w:val="0070C0"/>
        </w:rPr>
        <w:t xml:space="preserve">, otrzymuje ocenę: </w:t>
      </w:r>
      <w:r w:rsidRPr="000C4C8A">
        <w:rPr>
          <w:rFonts w:asciiTheme="minorHAnsi" w:hAnsiTheme="minorHAnsi" w:cstheme="minorHAnsi"/>
          <w:b/>
          <w:color w:val="0070C0"/>
        </w:rPr>
        <w:t>ma trudności</w:t>
      </w:r>
      <w:r w:rsidRPr="000C4C8A">
        <w:rPr>
          <w:rFonts w:asciiTheme="minorHAnsi" w:hAnsiTheme="minorHAnsi" w:cstheme="minorHAnsi"/>
          <w:color w:val="0070C0"/>
        </w:rPr>
        <w:t xml:space="preserve">. </w:t>
      </w:r>
    </w:p>
    <w:p w:rsidR="00962653" w:rsidRPr="000C4C8A" w:rsidRDefault="00962653">
      <w:pPr>
        <w:jc w:val="both"/>
        <w:rPr>
          <w:rFonts w:asciiTheme="minorHAnsi" w:hAnsiTheme="minorHAnsi" w:cstheme="minorHAnsi"/>
          <w:color w:val="0070C0"/>
        </w:rPr>
      </w:pPr>
    </w:p>
    <w:p w:rsidR="00962653" w:rsidRPr="000C4C8A" w:rsidRDefault="00B7033C">
      <w:pPr>
        <w:jc w:val="both"/>
        <w:rPr>
          <w:rFonts w:asciiTheme="minorHAnsi" w:hAnsiTheme="minorHAnsi" w:cstheme="minorHAnsi"/>
          <w:color w:val="0070C0"/>
        </w:rPr>
      </w:pPr>
      <w:r w:rsidRPr="000C4C8A">
        <w:rPr>
          <w:rFonts w:asciiTheme="minorHAnsi" w:hAnsiTheme="minorHAnsi" w:cstheme="minorHAnsi"/>
          <w:color w:val="0070C0"/>
        </w:rPr>
        <w:t>Poniższe kryteria oceniania są jedynie sugero</w:t>
      </w:r>
      <w:r w:rsidRPr="000C4C8A">
        <w:rPr>
          <w:rFonts w:asciiTheme="minorHAnsi" w:hAnsiTheme="minorHAnsi" w:cstheme="minorHAnsi"/>
          <w:color w:val="0070C0"/>
        </w:rPr>
        <w:t>wanym systemem oceny pracy uczniów i mogą one zostać dostosowane przez nauczyciela do własnych potrzeb, wynikających z możliwości klas, z którymi pracuje oraz przyjętego w szkole wewnątrzszkolnego systemu oceniania.</w:t>
      </w:r>
      <w:bookmarkStart w:id="0" w:name="_GoBack"/>
      <w:bookmarkEnd w:id="0"/>
    </w:p>
    <w:p w:rsidR="00962653" w:rsidRPr="000C4C8A" w:rsidRDefault="00962653">
      <w:pPr>
        <w:jc w:val="both"/>
        <w:rPr>
          <w:rFonts w:asciiTheme="minorHAnsi" w:hAnsiTheme="minorHAnsi" w:cstheme="minorHAnsi"/>
          <w:b/>
          <w:bCs/>
          <w:color w:val="0070C0"/>
        </w:rPr>
      </w:pPr>
    </w:p>
    <w:p w:rsidR="00962653" w:rsidRPr="000C4C8A" w:rsidRDefault="00B7033C">
      <w:pPr>
        <w:jc w:val="both"/>
        <w:rPr>
          <w:rFonts w:asciiTheme="minorHAnsi" w:hAnsiTheme="minorHAnsi" w:cstheme="minorHAnsi"/>
        </w:rPr>
      </w:pPr>
      <w:r w:rsidRPr="000C4C8A">
        <w:rPr>
          <w:rFonts w:asciiTheme="minorHAnsi" w:hAnsiTheme="minorHAnsi" w:cstheme="minorHAnsi"/>
          <w:bCs/>
          <w:color w:val="0070C0"/>
        </w:rPr>
        <w:t>W celu ułatwienia analizy postępów uczn</w:t>
      </w:r>
      <w:r w:rsidRPr="000C4C8A">
        <w:rPr>
          <w:rFonts w:asciiTheme="minorHAnsi" w:hAnsiTheme="minorHAnsi" w:cstheme="minorHAnsi"/>
          <w:bCs/>
          <w:color w:val="0070C0"/>
        </w:rPr>
        <w:t>iów, obok każdego kryterium umieszczone zostało wolne pole, w którym możemy oznaczać, na jakim poziomie dany uczeń opanował materiał.</w:t>
      </w:r>
    </w:p>
    <w:p w:rsidR="00962653" w:rsidRPr="000C4C8A" w:rsidRDefault="00B7033C">
      <w:pPr>
        <w:rPr>
          <w:rFonts w:asciiTheme="minorHAnsi" w:hAnsiTheme="minorHAnsi" w:cstheme="minorHAnsi"/>
        </w:rPr>
      </w:pPr>
      <w:r w:rsidRPr="000C4C8A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158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962653" w:rsidRPr="000C4C8A">
        <w:trPr>
          <w:trHeight w:val="419"/>
        </w:trPr>
        <w:tc>
          <w:tcPr>
            <w:tcW w:w="1133" w:type="dxa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Bardzo dobrze</w:t>
            </w:r>
          </w:p>
        </w:tc>
        <w:tc>
          <w:tcPr>
            <w:tcW w:w="3690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Wspaniale</w:t>
            </w:r>
          </w:p>
        </w:tc>
      </w:tr>
      <w:tr w:rsidR="00962653" w:rsidRPr="000C4C8A">
        <w:trPr>
          <w:trHeight w:val="411"/>
        </w:trPr>
        <w:tc>
          <w:tcPr>
            <w:tcW w:w="1133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b/>
                <w:sz w:val="18"/>
                <w:szCs w:val="14"/>
                <w:lang w:val="en-GB"/>
              </w:rPr>
            </w:pPr>
            <w:r w:rsidRPr="000C4C8A">
              <w:rPr>
                <w:rFonts w:asciiTheme="minorHAnsi" w:hAnsiTheme="minorHAnsi" w:cstheme="minorHAnsi"/>
                <w:b/>
                <w:sz w:val="18"/>
                <w:szCs w:val="14"/>
                <w:lang w:val="en-GB"/>
              </w:rPr>
              <w:t>It’s good to see you again</w:t>
            </w:r>
          </w:p>
        </w:tc>
      </w:tr>
      <w:tr w:rsidR="00962653" w:rsidRPr="000C4C8A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Rozumienie wypowiedzi ustnych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58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popełnia dużo błędów podczas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wskazywania obrazków ilustrujących słownictwo z podręczników Bugs Team 1 i Bugs Team 2, wymienianych przez nauczyciela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popełnia błędy podczas wskazywania obrazków ilustrujących słownictwo z podręczników Bugs Team 1 i Bugs Team 2, wymienianych przez nauc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zyciela</w:t>
            </w:r>
          </w:p>
        </w:tc>
        <w:tc>
          <w:tcPr>
            <w:tcW w:w="284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na ogół poprawnie wskazuje obrazki ilustrujące słownictwo z podręczników Bugs Team 1 i Bugs Team 2, wymieniane przez nauczyciela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poprawnie wskazuje obrazki ilustrujące słownictwo z podręczników Bugs Team 1 i Bugs Team 2, wymieniane przez nauc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zyciela</w:t>
            </w:r>
          </w:p>
        </w:tc>
        <w:tc>
          <w:tcPr>
            <w:tcW w:w="288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13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nieliczne wymienione przez nauczyciela litery alfabetu, liczby od 1 do 20 i gatunków zwierząt, popełnia przy tym dużo błędów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część wymienionych przez nauczyciela litery alfabetu, liczebników od 1 do 20 i gatunków zwierząt,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4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wymienione przez nauczyciela litery alfabetu, liczebniki od 1 do 20 i gatunki zwierząt, sporadycznie popełnia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wskazuje wymienione przez nauczyciela litery alfabetu, liczby od 1 do 20 i gatunki zwierz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ąt</w:t>
            </w:r>
          </w:p>
        </w:tc>
        <w:tc>
          <w:tcPr>
            <w:tcW w:w="288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68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 słucha historyjek/scenek, zazwyczaj rozumie ich treść popartą obrazem,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zwykle z zaangażowaniem słucha historyjek/scenek, zazwyczaj rozumie ich treść, zwykle potrafi wykonywać gesty ilustrujące treść historyjki, wskazać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trudnością umie nazwać właściwe obrazki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ilustrujące słownictwo z podręczników Bugs Team 1 i Bugs Team 2, popełnia dużo błędów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częściowo umie nazwać właściwe obrazki ilustrujące słownictwo z podręczników Bugs Team 1 i Bugs Team 2, czasami popełnia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umie nazwać większość obrazków ilustr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ujących słownictwo z podręczników Bugs Team 1 i Bugs Team 2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umie nazwać obrazki ilustrujące słownictwo z podręczników Bugs Team 1 i Bugs Team 2 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11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nazywa klika liter alfabetu,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potrafi nazwać część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liter alfabetu, popełnia przy tym błędy</w:t>
            </w:r>
          </w:p>
        </w:tc>
        <w:tc>
          <w:tcPr>
            <w:tcW w:w="284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umie nazwać większość liter alfabetu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 umie nazwać litery alfabetu</w:t>
            </w:r>
          </w:p>
        </w:tc>
        <w:tc>
          <w:tcPr>
            <w:tcW w:w="288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11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próbuje literować wyrazy,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literuje wyrazy, czasem popełnia błędy</w:t>
            </w:r>
          </w:p>
        </w:tc>
        <w:tc>
          <w:tcPr>
            <w:tcW w:w="284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literować wyrazy, sporadycznie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literować wyrazy</w:t>
            </w:r>
          </w:p>
        </w:tc>
        <w:tc>
          <w:tcPr>
            <w:tcW w:w="288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11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nazywa liczby od 1 do 20 i gatunki zwierząt,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niedużą pomocą nauczyciela nazywa liczby od 1 do 20 i gat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unki zwierząt, czasem popełnia przy tym błędy</w:t>
            </w:r>
          </w:p>
        </w:tc>
        <w:tc>
          <w:tcPr>
            <w:tcW w:w="284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zazwyczaj poprawnie nazywa liczby od 1 do 20 i gatunki zwierząt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nazwać liczby od 1 do 20 i gatunki zwierząt</w:t>
            </w:r>
          </w:p>
        </w:tc>
        <w:tc>
          <w:tcPr>
            <w:tcW w:w="288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11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zadaje pytanie o to, czy coś jest na obrazku i udziela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odpowiedzi,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zadaje pytanie o to, czy coś jest na obrazku i udziela odpowiedzi, czasem popełnia przy tym błędy</w:t>
            </w:r>
          </w:p>
        </w:tc>
        <w:tc>
          <w:tcPr>
            <w:tcW w:w="284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zazwyczaj poprawnie zadaje pytani o to, czy coś jest na obrazku i udziela odpowiedzi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nie zadaje pytanie o to, czy coś jest na obrazku i udziela odpowiedzi</w:t>
            </w:r>
          </w:p>
        </w:tc>
        <w:tc>
          <w:tcPr>
            <w:tcW w:w="288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17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łatwością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odgrywa w parze scenkę z rozdziału</w:t>
            </w:r>
          </w:p>
        </w:tc>
        <w:tc>
          <w:tcPr>
            <w:tcW w:w="288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706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śpiewa w grupie piosenki i recytuje rymowa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śpiewa w grupie i samodzielnie większość piosenek i recytuje rymowanki, zwykle rozumie ich treść, potrafi wykonać gesty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ilustrujące ich treść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8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pojedyncze wyrazy przeczytane przez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wskazuje przeczyta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ne przez nauczyciela wyrazy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06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próbuje odczytywać zapis słowny liczebników od 1 do 20, popełnia przy tym </w:t>
            </w:r>
            <w:proofErr w:type="spellStart"/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licznebłędy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odczytuje zapis słowny liczebników od 1 do 20,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zwykle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poprawnie odczytuje zapis słowny liczebników od 1 do 20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odczytuje zapis słowny liczebników od 1 do 20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06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próbuje odczytywać nazwy gatunków zwierząt,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nauczyciela odczytuje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nazwy gatunków zwierząt, czasem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bezbłędnie odczytuje nazwy gatunków zwierząt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odczytuje nazwy gatunków zwierząt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49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próbuje przeczytać na głos historyjkę, ale sprawia mu to trudność,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zwykle nie rozumie czytanych zwrotów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czyta na głos historyjkę, popełniając przy tym nieliczne błędy, zwykle rozumie znaczenie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czytanych zwrotów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nauczyciela potrafi uzupełnić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92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podpisuje  obrazki ilustrujące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słownictwo z podręczników Bugs Team 1 i Bugs Team 2,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niewielką pomocą nauczyciela podpisuje obrazki ilustrujące słownictwo z podręczników Bugs Team 1 i Bugs Team 2, popełnia przy tym błędy</w:t>
            </w:r>
          </w:p>
        </w:tc>
        <w:tc>
          <w:tcPr>
            <w:tcW w:w="284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nielicznymi błędami podpisuje obr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azki ilustrujące słownictwo z podręczników Bugs Team 1 i Bugs Team 2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podpisuje obrazki ilustrujące słownictwo z podręczników Bugs Team 1 i Bugs Team 2</w:t>
            </w:r>
          </w:p>
        </w:tc>
        <w:tc>
          <w:tcPr>
            <w:tcW w:w="288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72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zapisuje krótką odpowiedź na pytanie, czy coś jest na obrazku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Yes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there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is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./No,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there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isn’t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nauczyciela zapisuje krótką odpowiedź na pytanie, czy coś jest na obrazku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Yes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there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is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./No,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there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isn’t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zapis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ać krótką odpowiedź na pytanie czy coś jest na obrazku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Yes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there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is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./No,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there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isn’t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potrafi zapisać krótką odpowiedź na pytanie, czy coś jest na obrazku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Yes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there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is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./No,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there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isn’t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88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28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podpisuje pełnym zdaniem owady,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nauczyciela podpisuje pełnym zdaniem owady, czasem popełnia przy tym błędy </w:t>
            </w:r>
          </w:p>
        </w:tc>
        <w:tc>
          <w:tcPr>
            <w:tcW w:w="284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zazwyczaj bezbłędnie podpisuje pełnym zdaniem owady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podpisuje pełnym zdaniem owady</w:t>
            </w:r>
          </w:p>
        </w:tc>
        <w:tc>
          <w:tcPr>
            <w:tcW w:w="288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962653" w:rsidRPr="000C4C8A" w:rsidRDefault="00962653">
      <w:pPr>
        <w:rPr>
          <w:rFonts w:asciiTheme="minorHAnsi" w:hAnsiTheme="minorHAnsi" w:cstheme="minorHAnsi"/>
          <w:sz w:val="14"/>
          <w:szCs w:val="14"/>
        </w:rPr>
      </w:pPr>
    </w:p>
    <w:p w:rsidR="00962653" w:rsidRPr="000C4C8A" w:rsidRDefault="00B7033C">
      <w:pPr>
        <w:rPr>
          <w:rFonts w:asciiTheme="minorHAnsi" w:hAnsiTheme="minorHAnsi" w:cstheme="minorHAnsi"/>
        </w:rPr>
      </w:pPr>
      <w:r w:rsidRPr="000C4C8A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416"/>
        <w:gridCol w:w="263"/>
        <w:gridCol w:w="3393"/>
        <w:gridCol w:w="289"/>
        <w:gridCol w:w="3396"/>
        <w:gridCol w:w="277"/>
        <w:gridCol w:w="16"/>
        <w:gridCol w:w="3397"/>
        <w:gridCol w:w="299"/>
      </w:tblGrid>
      <w:tr w:rsidR="00962653" w:rsidRPr="000C4C8A">
        <w:trPr>
          <w:trHeight w:val="424"/>
        </w:trPr>
        <w:tc>
          <w:tcPr>
            <w:tcW w:w="1121" w:type="dxa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br w:type="page"/>
            </w: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Bardzo dobrze</w:t>
            </w:r>
          </w:p>
        </w:tc>
        <w:tc>
          <w:tcPr>
            <w:tcW w:w="3712" w:type="dxa"/>
            <w:gridSpan w:val="3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Wspaniale</w:t>
            </w:r>
          </w:p>
        </w:tc>
      </w:tr>
      <w:tr w:rsidR="00962653" w:rsidRPr="000C4C8A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14746" w:type="dxa"/>
            <w:gridSpan w:val="9"/>
            <w:tcBorders>
              <w:bottom w:val="single" w:sz="12" w:space="0" w:color="auto"/>
            </w:tcBorders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b/>
                <w:sz w:val="18"/>
                <w:szCs w:val="14"/>
                <w:lang w:val="en-GB"/>
              </w:rPr>
            </w:pPr>
            <w:r w:rsidRPr="000C4C8A">
              <w:rPr>
                <w:rFonts w:asciiTheme="minorHAnsi" w:hAnsiTheme="minorHAnsi" w:cstheme="minorHAnsi"/>
                <w:b/>
                <w:sz w:val="18"/>
                <w:szCs w:val="14"/>
                <w:lang w:val="en-GB"/>
              </w:rPr>
              <w:t>Unit 1 On safari</w:t>
            </w:r>
          </w:p>
        </w:tc>
      </w:tr>
      <w:tr w:rsidR="00962653" w:rsidRPr="000C4C8A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 i poprawnie reaguje na polecenia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75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1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nieliczne wymienione przez nauczyciela dzikie zwierzęta w liczbie pojedynczej i mnogiej, typy środowiska naturalnego, atrakcje i czynności turystyczne</w:t>
            </w:r>
          </w:p>
        </w:tc>
        <w:tc>
          <w:tcPr>
            <w:tcW w:w="26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3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wskazuje część wymienionych przez nauczyciela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8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 większości poprawnie wskazuje wymienione przez nauczyciela dzikie zwierzęta w liczbie pojedynczej i mnogiej, typy środowiska naturalneg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o, atrakcje i czynności turystyczne</w:t>
            </w:r>
          </w:p>
        </w:tc>
        <w:tc>
          <w:tcPr>
            <w:tcW w:w="293" w:type="dxa"/>
            <w:gridSpan w:val="2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7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wskazuje wymienione przez nauczyciela dzikie zwierzęta w liczbie pojedynczej i mnogiej, typy środowiska naturalnego, atrakcje i czynności turystyczne</w:t>
            </w:r>
          </w:p>
        </w:tc>
        <w:tc>
          <w:tcPr>
            <w:tcW w:w="29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36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1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wskazuje część liczb od 10 do 100 wymienionych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przez nauczyciela, często popełnia przy tym błędy</w:t>
            </w:r>
          </w:p>
        </w:tc>
        <w:tc>
          <w:tcPr>
            <w:tcW w:w="26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3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część liczb od 10 do 100 wymienionych przez nauczyciela, czasem popełnia przy tym błędy</w:t>
            </w:r>
          </w:p>
        </w:tc>
        <w:tc>
          <w:tcPr>
            <w:tcW w:w="28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 większości poprawnie wskazuje wymienione przez nauczyciela liczby od 10 do 100</w:t>
            </w:r>
          </w:p>
        </w:tc>
        <w:tc>
          <w:tcPr>
            <w:tcW w:w="293" w:type="dxa"/>
            <w:gridSpan w:val="2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7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wskazuje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 wymienione przez nauczyciela liczby od 10 do 100</w:t>
            </w:r>
          </w:p>
        </w:tc>
        <w:tc>
          <w:tcPr>
            <w:tcW w:w="29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 słucha historyjek/scenek,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z zaangażowaniem słucha historyjek/scenek, zazwyczaj rozumie ich treść, zwykle potrafi wykonywać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Tworzenie wypowiedzi ustnych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pomocą nauczyciela nazywa kilka dzikich zwierząt  w liczbie pojedynczej i mnogiej, typów środowiska naturalnego, atrakcji i czynności turystycznych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nazywa kilka dzikich zwierząt  w liczbie pojedynczej i mnogiej, typów środowiska naturalnego, atrakcji i 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czynności turystycznych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nazywa większość dzikich zwierząt  w liczbie pojedynczej i mnogiej, typów środowiska naturalnego, atrakcji i czynności turystycznych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nazywa dzikie zwierzęta w liczbie pojedynczej i mnogiej, typy środowiska naturalne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go, atrakcje i czynności turystyczne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38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1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potrafi opisać oraz zadać pytanie o to, co dzikie zwierzęta jedzą i czego nie jedzą, gdzie mieszkają, a gdzie nie oraz udzielić odpowiedzi, popełnia przy tym błędy</w:t>
            </w:r>
          </w:p>
        </w:tc>
        <w:tc>
          <w:tcPr>
            <w:tcW w:w="26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3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nauczyciela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potrafi opisać oraz zadać pytanie o to, co dzikie zwierzęta jedzą i czego nie jedzą, gdzie mieszkają, a gdzie nie oraz udzielić odpowiedzi, czasem popełnia błędy</w:t>
            </w:r>
          </w:p>
        </w:tc>
        <w:tc>
          <w:tcPr>
            <w:tcW w:w="28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mało istotnymi błędami potrafi opisać oraz zadać pytanie o to, co dzikie zwierzęta jedzą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i czego nie jedzą, gdzie mieszkają, a gdzie nie oraz udzielić odpowiedzi</w:t>
            </w:r>
          </w:p>
        </w:tc>
        <w:tc>
          <w:tcPr>
            <w:tcW w:w="293" w:type="dxa"/>
            <w:gridSpan w:val="2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7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opisać oraz zadać pytanie o to, co dzikie zwierzęta jedzą i czego nie jedzą, gdzie mieszkają, a gdzie nie oraz udzielić odpowiedzi</w:t>
            </w:r>
          </w:p>
        </w:tc>
        <w:tc>
          <w:tcPr>
            <w:tcW w:w="29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54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1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potrafi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powiedzieć co chciałby zobaczyć,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popełnia przy tym błędy 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In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South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Africa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I want to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see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…</w:t>
            </w:r>
          </w:p>
        </w:tc>
        <w:tc>
          <w:tcPr>
            <w:tcW w:w="26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3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powiedzie co chciałby zobaczyć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czasem popełnia błędy 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In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South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Africa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I want to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see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…</w:t>
            </w:r>
          </w:p>
        </w:tc>
        <w:tc>
          <w:tcPr>
            <w:tcW w:w="28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powiedzieć co chciałby zobaczyć,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spora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dycznie popełnia przy tym błędy 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In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South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Africa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I want to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see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…</w:t>
            </w:r>
          </w:p>
        </w:tc>
        <w:tc>
          <w:tcPr>
            <w:tcW w:w="293" w:type="dxa"/>
            <w:gridSpan w:val="2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7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potrafi powiedzieć co chciałby zobaczyć 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In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South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Africa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I want to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see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…</w:t>
            </w:r>
          </w:p>
        </w:tc>
        <w:tc>
          <w:tcPr>
            <w:tcW w:w="29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82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1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określa podobieństwo między zwierzętami, popełnia przy tym błędy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They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both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/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all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live in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the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jungle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6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3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nauczyciela określa podobieństwo między zwierzętami, czasem popełnia przy tym błędy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They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both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/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all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live in the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jungle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określa podobieństwo między zwierzętami, sporadycznie popełnia przy tym błędy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They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both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/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all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live in the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jungle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93" w:type="dxa"/>
            <w:gridSpan w:val="2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7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bezbłędnie określa podobieństwo między zwierzętami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They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both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/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all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live in the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jungle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19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1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6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3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niewielkimi błędami odgrywa w parze scenkę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z rozdziału</w:t>
            </w:r>
          </w:p>
        </w:tc>
        <w:tc>
          <w:tcPr>
            <w:tcW w:w="293" w:type="dxa"/>
            <w:gridSpan w:val="2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7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700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1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6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3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śpiewa w grupie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piosenki i recytuje rymowanki,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śpiewa w grupie i samodzielnie większość piosenek i recytuje rymowanki, zwykle rozumie ich t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reść, potrafi wykonać gesty ilustrujące ich treść</w:t>
            </w:r>
          </w:p>
        </w:tc>
        <w:tc>
          <w:tcPr>
            <w:tcW w:w="293" w:type="dxa"/>
            <w:gridSpan w:val="2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7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9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Rozumienie wypowiedzi pisemnych i reagowanie</w:t>
            </w:r>
          </w:p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wskazuje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bezbłędnie lub z niewielkimi błędami wskazuje przeczytane przez nauczyciela wyra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zy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bez większych trudności łączy wyrazy odpowiednimi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ilustracjami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1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próbuje odczytywać nazwy dzikich zwierząt  w liczbie pojedynczej i mnogiej, typów środowiska naturalnego, atrakcji i czynności turystycznych, popełnia przy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tym liczne błędy</w:t>
            </w:r>
          </w:p>
        </w:tc>
        <w:tc>
          <w:tcPr>
            <w:tcW w:w="26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3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odczytuje nazwy dzikich zwierząt  w liczbie pojedynczej i mnogiej, typów środowiska naturalnego, atrakcji i czynności turystycznych, popełnia przy tym błędy</w:t>
            </w:r>
          </w:p>
        </w:tc>
        <w:tc>
          <w:tcPr>
            <w:tcW w:w="28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odczytuje nazwy dzikich zwierząt  w liczbie pojedynczej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i mnogiej, typów środowiska naturalnego, atrakcji i czynności turystycznych, zwykle robi to poprawnie</w:t>
            </w:r>
          </w:p>
        </w:tc>
        <w:tc>
          <w:tcPr>
            <w:tcW w:w="293" w:type="dxa"/>
            <w:gridSpan w:val="2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7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odczytuje nazwy dzikich zwierząt  w liczbie pojedynczej i mnogiej, typów środowiska naturalnego, atrakcji i czynności turystycznych</w:t>
            </w:r>
          </w:p>
        </w:tc>
        <w:tc>
          <w:tcPr>
            <w:tcW w:w="29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656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dużą pomocą nauczyciela próbuje odczytać struktury z 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ale sprawia mu to trudność, zwykle nie rozumie ich znaczenia, próbuje połączyć je z odpowiednim obrazkiem, popełnia przy tym liczne błędy </w:t>
            </w: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odczytuje struktury z rozdzia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odczytuje struktury z 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popełniając przy tym nieliczne błędy, zwykle rozumie ich znaczenie, prawidłowo łączy je z obraz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kiem </w:t>
            </w: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odczytuje struktury z 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5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nauczyciela czyta na głos historyjkę, popełnia przy tym nieliczne błędy, czasem nie rozumie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czyta na głos histor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yjkę, rozumie znaczenie czytanych zwrotów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nauczyciela potrafi uzupełnić luki wyrazowe w zdaniach,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popełnia przy tym błędy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1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potrafi zapisać nazwy kilku dzikich zwierząt w liczbie pojedynczej i mnogiej, typów środowiska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naturalnego atrakcji i czynności turystycznych pod wskazanym przez nauczyciela obrazkiem, popełnia przy tym liczne błędy</w:t>
            </w:r>
          </w:p>
        </w:tc>
        <w:tc>
          <w:tcPr>
            <w:tcW w:w="26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3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zapisać część nazw dzikich zwierząt w liczbie pojedynczej i mnogiej, typów środowiska naturalnego atrak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cji i czynności turystycznych pod odpowiednim obrazkiem, popełnia przy tym błędy</w:t>
            </w:r>
          </w:p>
        </w:tc>
        <w:tc>
          <w:tcPr>
            <w:tcW w:w="28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potrafi zapisać nazwy dzikich zwierząt w liczbie pojedynczej i mnogiej, typów środowiska naturalnego atrakcji i czynności turystycznych pod odpowiednim obrazkiem, popełnia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przy tym mało znaczące błędy</w:t>
            </w:r>
          </w:p>
        </w:tc>
        <w:tc>
          <w:tcPr>
            <w:tcW w:w="293" w:type="dxa"/>
            <w:gridSpan w:val="2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7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zapisać nazwy dzikich zwierząt w liczbie pojedynczej i mnogiej, typów środowiska naturalnego atrakcji i czynności turystycznych pod odpowiednim obrazkiem</w:t>
            </w:r>
          </w:p>
        </w:tc>
        <w:tc>
          <w:tcPr>
            <w:tcW w:w="29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1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zapisuje niektóre struktury z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rozdziału, popełnia przy tym liczne błędy, zwykle nie rozumie ich znaczenia</w:t>
            </w:r>
          </w:p>
        </w:tc>
        <w:tc>
          <w:tcPr>
            <w:tcW w:w="26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3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zapisuje część struktur z rozdziału, popełnia przy tym błędy, czasem nie rozumie ich znaczenia</w:t>
            </w:r>
          </w:p>
        </w:tc>
        <w:tc>
          <w:tcPr>
            <w:tcW w:w="28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zapisuje większość struktur z rozdziału, zwykle robi to po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prawnie lub popełnia małoistotne błędy, rozumie ich znaczenie</w:t>
            </w:r>
          </w:p>
        </w:tc>
        <w:tc>
          <w:tcPr>
            <w:tcW w:w="293" w:type="dxa"/>
            <w:gridSpan w:val="2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7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9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962653" w:rsidRPr="000C4C8A" w:rsidRDefault="00B7033C">
      <w:pPr>
        <w:rPr>
          <w:rFonts w:asciiTheme="minorHAnsi" w:hAnsiTheme="minorHAnsi" w:cstheme="minorHAnsi"/>
        </w:rPr>
      </w:pPr>
      <w:r w:rsidRPr="000C4C8A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962653" w:rsidRPr="000C4C8A">
        <w:trPr>
          <w:trHeight w:val="424"/>
        </w:trPr>
        <w:tc>
          <w:tcPr>
            <w:tcW w:w="1121" w:type="dxa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Bardzo dobrze</w:t>
            </w:r>
          </w:p>
        </w:tc>
        <w:tc>
          <w:tcPr>
            <w:tcW w:w="3693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Wspaniale</w:t>
            </w:r>
          </w:p>
        </w:tc>
      </w:tr>
      <w:tr w:rsidR="00962653" w:rsidRPr="000C4C8A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b/>
                <w:sz w:val="18"/>
                <w:szCs w:val="14"/>
                <w:lang w:val="en-GB"/>
              </w:rPr>
            </w:pPr>
            <w:r w:rsidRPr="000C4C8A">
              <w:rPr>
                <w:rFonts w:asciiTheme="minorHAnsi" w:hAnsiTheme="minorHAnsi" w:cstheme="minorHAnsi"/>
                <w:b/>
                <w:sz w:val="18"/>
                <w:szCs w:val="14"/>
                <w:lang w:val="en-GB"/>
              </w:rPr>
              <w:t>Unit 2 What’s the matter, Tiger?</w:t>
            </w:r>
          </w:p>
        </w:tc>
      </w:tr>
      <w:tr w:rsidR="00962653" w:rsidRPr="000C4C8A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Rozumienie wypowiedzi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ustnych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75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-wskazuje pojedyncze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wymienione przez nauczyciela części ciała zwierząt, cechy części ciała i zasady ochrony środowiska naturalnego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9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część wymienionych przez nauczyciela części ciała zwierząt, cech części ciała i zasad ochrony środowiska naturalnego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w większości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poprawnie wskazuje wymienione przez nauczyciela części ciała zwierząt, cechy części ciała i zasady ochrony środowiska naturalnego</w:t>
            </w:r>
          </w:p>
        </w:tc>
        <w:tc>
          <w:tcPr>
            <w:tcW w:w="286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4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wskazuje wymienione przez nauczyciela części ciała zwierząt, cechy części ciała i zasady ochrony środowiska natu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ralnego</w:t>
            </w:r>
          </w:p>
        </w:tc>
        <w:tc>
          <w:tcPr>
            <w:tcW w:w="28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 słucha historyjek/scenek, zazwyczaj rozumie ich treść popartą obrazem,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z zaangażowaniem słucha historyjek/scenek, zazwyczaj rozumie ich treść, zwykle potrafi wykonywać gesty ilustrujące treść historyjki, wskazać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Tworzenie wypowiedzi ustnych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nauczyciela nazywa kilka  części ciała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zwierząt, cechy części ciała i zasady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nazywa część części ciała zwierząt, cech części ciała i zasad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nazywa większość części ciała zwierząt, cech części ciała i zasad ochrony środowiska nat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uralnego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nazywa części ciała zwierząt, cechy części ciała i zasady ochrony środowiska naturalnego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43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potrafi opisać części ciała oraz zapytać o to, jakie części ciała się ma, a jakich nie i udzielić odpowiedzi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.,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popełnia przy tym błędy 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I 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have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/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haven’t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got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(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whiskers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).;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Have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you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got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(a big body)?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Yes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I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have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./No, I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haven’t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9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opisać części ciała oraz zapytać o to, jakie części ciała się ma, a jakich nie i udzielić odpowiedzi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.,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popełnia p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rzy tym błędy 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I 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have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/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haven’t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got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(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whiskers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).;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Have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you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got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(a big body)?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Yes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I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have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./No, I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haven’t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opisać części ciała oraz zapytać o to, jakie części ciała się ma, a jakich nie i udzielić odpowiedzi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.,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sporadycznie popełnia błędy 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I 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have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/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haven’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t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got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(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whiskers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).;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Have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you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got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(a big body)?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Yes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I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have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./No, I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haven’t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4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opisać części ciała oraz zapytać o to, jakie części ciała się ma, a jakich nie i udzielić odpowiedzi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.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>I have/haven’t got (whiskers).; Have you got (a big body)? Yes, I hav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>e./No, I haven’t.</w:t>
            </w:r>
          </w:p>
        </w:tc>
        <w:tc>
          <w:tcPr>
            <w:tcW w:w="28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</w:tc>
      </w:tr>
      <w:tr w:rsidR="00962653" w:rsidRPr="000C4C8A">
        <w:trPr>
          <w:trHeight w:val="420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opisuje, czego się boi, popełnia przy tym błędy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I’m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scared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of (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tigers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9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nauczyciela opisuje, czego się boi, czasem popełnia przy tym błędy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I’m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scared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of (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tigers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opisuje, czego się boi, zwykle robi to poprawnie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I’m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scared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of (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tigers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).</w:t>
            </w:r>
          </w:p>
        </w:tc>
        <w:tc>
          <w:tcPr>
            <w:tcW w:w="286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4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bezbłędnie opisuje, czego się boi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I’m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scared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of (</w:t>
            </w:r>
            <w:proofErr w:type="spellStart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tigers</w:t>
            </w:r>
            <w:proofErr w:type="spellEnd"/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20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opisuje jakie części ciała ma dane zwierzę, a jakich nie, a także różnice między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zwierzętami,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9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opisuje jakie części ciała ma dane zwierzę, a jakich nie, a także różnice między zwierzętami,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poprawnie opisuje jakie części ciała ma dane zwierzę, a jakich nie,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a także różnice między zwierzętami</w:t>
            </w:r>
          </w:p>
        </w:tc>
        <w:tc>
          <w:tcPr>
            <w:tcW w:w="286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4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opisuje jakie części ciała ma dane zwierzę, a jakich nie, a także różnice między zwierzętami</w:t>
            </w:r>
          </w:p>
        </w:tc>
        <w:tc>
          <w:tcPr>
            <w:tcW w:w="28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20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nazywa zasady ochrony środowiska, pyta o to, jak można chronić środowisko oraz udz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iela odpowiedzi, popełnia przy tym dużo błędów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9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nazywa zasady ochrony środowiska, pyta o to, jak można chronić środowisko oraz udziela odpowiedzi,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nazywa zasady ochrony środowiska, pyt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a o to, jak można chronić środowisko oraz udziela odpowiedzi</w:t>
            </w:r>
          </w:p>
        </w:tc>
        <w:tc>
          <w:tcPr>
            <w:tcW w:w="286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4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nazywa zasady ochrony środowiska, pyta o to, jak można chronić środowisko oraz udziela odpowiedzi</w:t>
            </w:r>
          </w:p>
        </w:tc>
        <w:tc>
          <w:tcPr>
            <w:tcW w:w="28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03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9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niewielką pomocą odgrywa w parze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scenkę z 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6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4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700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błędami śpiewa w grupie piosenki i recytuje rymowanki, częściowo rozumie ich treść, jeżeli poparta jest gestem/obrazem,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wymaga zachęty nauczyciela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9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śpiewa w grupie piosenki i 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śpiewa w grupie i samodzi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elnie większość piosenek i recytuje rymowanki, zwykle rozumie ich treść, potrafi wykonać gesty ilustrujące ich treść</w:t>
            </w:r>
          </w:p>
        </w:tc>
        <w:tc>
          <w:tcPr>
            <w:tcW w:w="286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4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zwykle bezbłędnie lub z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łączy niektóre wyraz z ilustracjami z niewielką pomocą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nauczyciela próbuje odczytywać nazwy części ciała zwierząt, cechy części ciała i zasady ochrony środowiska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naturalnego,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odczytuje nazwy części ciała zwierząt, cechy części ciała i zasady ochrony środowiska naturalnego,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odczytuje nazwy części ciała zwierząt, cechy części cia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ła i zasady ochrony środowiska naturalnego, zwykle robi to poprawnie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odczytuje nazwy części ciała zwierząt, cechy części ciała i zasady ochrony środowiska naturalnego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próbuje odczytać struktury z 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ale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sprawia mu to trudność, zwykle nie rozumie ich znaczenia, próbuje połączyć je z odpowiednim obrazkiem, popełnia przy tym liczne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odczytuje struktury z 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popełniając przy tym nieliczne błędy, czasem nie rozumie ich zna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odczytuje struktury z 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odczytuje struktury z 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czyta na głos historyjkę, popełnia przy t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Tworzenie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uzupełnić luki wyrazowe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potrafi zapisać nazwy kilku części ciała zwierząt, cech części ciała i zasad ochrony środowiska naturalnego pod wskazanym przez nauczyciela obrazkiem,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popełnia przy tym liczne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9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zapisać część nazw części ciała zwierząt, cech części ciała i zasad ochrony środowiska naturalnego pod odpowiednim obrazkiem,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zapisać nazwy części ciała zwier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ząt, cech części ciała i zasad ochrony środowiska naturalnego pod odpowiednim obrazkiem, popełnia przy tym mało znaczące błędy</w:t>
            </w:r>
          </w:p>
        </w:tc>
        <w:tc>
          <w:tcPr>
            <w:tcW w:w="286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4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potrafi zapisać nazwy części ciała zwierząt, cech części ciała i zasad ochrony środowiska naturalnego pod odpowiednim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obrazkiem</w:t>
            </w:r>
          </w:p>
        </w:tc>
        <w:tc>
          <w:tcPr>
            <w:tcW w:w="28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21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9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nauczyciela zapisuje część struktur z rozdziału, popełnia przy tym błędy, czasem nie rozumie ich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znaczenia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6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6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4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9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962653" w:rsidRPr="000C4C8A" w:rsidRDefault="00B7033C">
      <w:pPr>
        <w:rPr>
          <w:rFonts w:asciiTheme="minorHAnsi" w:hAnsiTheme="minorHAnsi" w:cstheme="minorHAnsi"/>
          <w:sz w:val="14"/>
          <w:szCs w:val="14"/>
        </w:rPr>
      </w:pPr>
      <w:r w:rsidRPr="000C4C8A">
        <w:rPr>
          <w:rFonts w:asciiTheme="minorHAnsi" w:hAnsiTheme="minorHAnsi" w:cstheme="minorHAnsi"/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962653" w:rsidRPr="000C4C8A">
        <w:trPr>
          <w:trHeight w:val="424"/>
        </w:trPr>
        <w:tc>
          <w:tcPr>
            <w:tcW w:w="1134" w:type="dxa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Wspaniale</w:t>
            </w:r>
          </w:p>
        </w:tc>
      </w:tr>
      <w:tr w:rsidR="00962653" w:rsidRPr="000C4C8A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b/>
                <w:sz w:val="18"/>
                <w:szCs w:val="14"/>
              </w:rPr>
              <w:t>Unit 3 Talent Show</w:t>
            </w:r>
          </w:p>
        </w:tc>
      </w:tr>
      <w:tr w:rsidR="00962653" w:rsidRPr="000C4C8A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rozumie i popraw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7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pojedyncze wymienione przez nauczyciela czynności wykonywane w wolnym czasie, sposoby wykonywania czynności, dyscypliny sportowe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część wymienionych przez nauczyciela czynności wykonywanych w wolnym czasie,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sposobów wykonywania czynności, dyscyplin sportowych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 większości poprawnie wskazuje wymienione przez nauczyciela czynności wykonywane w wolnym czasie, sposoby wykonywania czynności, dyscypliny sportowe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wskazuje wymienione przez nauczycie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la czynności wykonywane w wolnym czasie, sposoby wykonywania czynności, dyscypliny sportowe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6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 słucha historyjek/scenek, rzadko rozumie ich treść popartą obrazem, z pomocą nauczyciela potrafi wykonywać gesty ilustrujące treść historyjki, wskazać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właściwy obrazek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z zaangażowaniem słucha historyjek/scenek, zazwyc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nazywa kilka 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nazywa część czynności wykonywanych w wolnym czasie, sposobów wykonywania czynnośc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nazywa większość czynności wykonywanych w 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nazywa czynności wykonywane w wolnym czasie, sposoby wykonywania czynności, dyscypliny sportowe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dużą pomocą nauczyciela opisuje, jakie czynności potrafi wykonywać w wolnym czasie, a jakich nie; pyta o te umiejętności oraz udziela odpowiedzi, popełnia przy tym dużo błędów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opisuje, jakie czynności potrafi wykonywać w wolnym czas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ie, a jakich nie; pyta o te umiejętności oraz udziela odpowiedzi,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opisuje, jakie czynności potrafi wykonywać w wolnym czasie, a jakich nie; pyta o te umiejętności oraz udziela odpowiedzi,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opisuje, j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akie czynności potrafi wykonywać w wolnym czasie, a jakich nie; pyta o te umiejętności oraz udziela odpowiedzi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92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potrafi zapytać o umiejętności i udzielić odpowiedzi,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nauczyciela potrafi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zapytać o umiejętności i udzielić odpowiedzi, popełnia przy tym nieliczne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zapytać o umiejętności i udzielić odpowiedzi, sporadycznie popełnia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zapytać o umiejętności i udzielić odpowiedzi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10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potrafi opisać umiejętności osób trzecich,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opisać umiejętności osób trzecich,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opisać umiejętności osób trzecich, zwykle robi to poprawnie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opisuje umiej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ętności osób trzecich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10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potrafi zadać pytania o sporty popularne w danym kraju i udzielić odpowiedzi, popełnia przy tym liczne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nauczyciela potrafi zadać pytania o sporty popularne w danym kraju i udzielić odpowiedzi,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zadać pytania o sporty popularne w danym kraju i udzielić odpowiedzi, popełnia przy tym mało znaczące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zadać pytania o sporty popularne w danym kraju i udzielić odpowiedzi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2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odgrywa w parz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e scenkę z 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71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błędami śpiewa w grupie piosenki i recytuje rymowanki,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śpiewa w grupie piosenki i recytuje rymowanki, zwykle rozumie ich treść, ale musi być poparta gestem/obrazem, stara wykonywać gesty ilustru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jące ich treść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śpiewa w grupie i samodzielnie piosenki, recytuje rymowanki,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rozumie ich treść, potrafi wykonywać gesty ilustrujące ich treść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wskazuje kilka wyrazów przeczytanych przez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łączy nieliczne wyrazy z ilustracjami z pomocą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próbuje odczytywać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nazwy czynności wykonywanych w wolnym czasie, sposobów wykonywania czynności, dyscyplin sportowych, popełnia przy tym liczne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odczytuje nazwy czynności wykonywanych w wolnym czasie, sposobów wykonywania czynności, dyscyplin spo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rtowych, czasem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odczytuje nazwy czynności wykonywanych w wolnym czasie, sposobów wykonywania czynności, dyscyplin sportowych, zwykle robi to poprawnie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odczytuje nazwy czynności wykonywanych w wolnym czasie, sposobów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wykonywania czynności, dyscyplin sportowych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próbuje odczytać struktury z 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ale sprawia mu to trudność, zwykle nie rozumie ich znaczenia, próbuje połączyć je z odpowiednim obrazkiem, popełnia przy tym liczne błędy 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odczytuje struktury z 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odczytuje struktury z 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popełniając przy tym nieliczne błędy, zwykl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e rozumie ich znaczenie, prawidłowo łączy je z obrazkiem 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odczytuje struktury z 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próbuje przeczytać na głos historyjkę, ale sprawia mu to trudno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ść, zwykle nie rozumie czytanych zwrotów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czyta na głos historyjkę, popełniając przy tym nieliczne błędy, zwykle rozumie znaczenie c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zytanych zwrotów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potrafi zapisać nazwy kilku czynności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wykonywanych w wolnym czasie, sposobów wykonywania czynności i dyscyplin sportowych pod wskazanym przez nauczyciela obrazkiem, popełnia przy tym liczne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zapisać część nazw czynności wykonywanych w wolnym czasie, sposobó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w wykonywania czynności i dyscyplin sportowych pod odpowiednim obrazkiem,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zapisać nazwy czynności wykonywanych w wolnym czasie, sposobów wykonywania czynności i dyscyplin sportowych pod odpowiednim obrazkiem, popełnia prz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y tym mało znaczące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zapisać nazwy czynności wykonywanych w wolnym czasie, sposobów wykonywania czynności i dyscyplin sportowych pod odpowiednim obrazkiem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zapisuje niektóre struktury z rozdziału, popełnia przy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tym liczne błędy, zwykle nie rozumie ich znaczenia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zapisuje część struktur z rozdziału, popełnia przy tym błędy, czasem nie rozumie ich znaczenia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zapisuje większość struktur z rozdziału, zwykle robi to poprawnie lub popełnia mał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oistotne błędy, rozumie ich znaczenie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962653" w:rsidRPr="000C4C8A" w:rsidRDefault="00B7033C">
      <w:pPr>
        <w:rPr>
          <w:rFonts w:asciiTheme="minorHAnsi" w:hAnsiTheme="minorHAnsi" w:cstheme="minorHAnsi"/>
        </w:rPr>
      </w:pPr>
      <w:r w:rsidRPr="000C4C8A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962653" w:rsidRPr="000C4C8A">
        <w:trPr>
          <w:trHeight w:val="424"/>
        </w:trPr>
        <w:tc>
          <w:tcPr>
            <w:tcW w:w="1134" w:type="dxa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</w:rPr>
              <w:br w:type="page"/>
            </w: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Wspaniale</w:t>
            </w:r>
          </w:p>
        </w:tc>
      </w:tr>
      <w:tr w:rsidR="00962653" w:rsidRPr="000C4C8A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Unit 4 My </w:t>
            </w:r>
            <w:proofErr w:type="spellStart"/>
            <w:r w:rsidRPr="000C4C8A">
              <w:rPr>
                <w:rFonts w:asciiTheme="minorHAnsi" w:hAnsiTheme="minorHAnsi" w:cstheme="minorHAnsi"/>
                <w:b/>
                <w:sz w:val="18"/>
                <w:szCs w:val="14"/>
              </w:rPr>
              <w:t>busy</w:t>
            </w:r>
            <w:proofErr w:type="spellEnd"/>
            <w:r w:rsidRPr="000C4C8A"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 </w:t>
            </w:r>
            <w:proofErr w:type="spellStart"/>
            <w:r w:rsidRPr="000C4C8A">
              <w:rPr>
                <w:rFonts w:asciiTheme="minorHAnsi" w:hAnsiTheme="minorHAnsi" w:cstheme="minorHAnsi"/>
                <w:b/>
                <w:sz w:val="18"/>
                <w:szCs w:val="14"/>
              </w:rPr>
              <w:t>day</w:t>
            </w:r>
            <w:proofErr w:type="spellEnd"/>
          </w:p>
        </w:tc>
      </w:tr>
      <w:tr w:rsidR="00962653" w:rsidRPr="000C4C8A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rzadko poprawnie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7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-wskazuje kilka wymienionych przez nauczyciela czynności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codziennych, zawodów, czynności wykonywanych po lekcjach w szkole, a także godzin na zegarze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część wymienionych przez nauczyciela 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 większ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ości poprawnie wskazuje wymienione przez nauczyciela czynności codzienne, zawody, czynności wykonywane po lekcjach w szkole, a także godziny na zegarze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wskazuje wymienione przez nauczyciela czynności codzienne, zawody, czynności wykonywane po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lekcjach w szkole, a także godziny na zegarze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6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 słucha historyjek/scenek,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z zaangażowaniem słucha historyjek/scenek, zazwyczaj rozumie ich treść, zwykle potrafi wykonywać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gesty ilustrujące treść historyjki, wskazać właściwy obrazek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pomocą nauczyciela nazywa kilka  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nazywa część 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nazywa większość 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nazywa czynności codzienne, zawody, czynności wykonywane po lekcjach w szkole, a także godziny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24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pomocą nauczyciela  potrafi zapytać o godzinę i udzielić odpowiedzi,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zadać pytanie o godzinę i udzielić odpowiedzi,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zadać pytanie o godzinę i udzielić odpowiedzi, sp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oradycznie popełnia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zadać pytanie o godzinę i udzielić odpowiedzi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60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potrafi zadać pytanie o godzinę wykonywania danej czynności i udzielić odpowiedz pełnym zdaniem, popełnia przy tym liczne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nauczyciela potrafi zadać pytanie o godzinę wykonywania danej czynności i udzielić odpowiedz pełnym zdaniem,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potrafi zadać pytanie o godzinę wykonywania danej czynności i udzielić odpowiedzi pełnym zdaniem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zadać pytanie o godzinę wykonywania danej czynności i udzielić odpowiedzi pełnym zdaniem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48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potrafi opisać swój poranek i podać godziny wykonywania czynności, popełnia przy tym liczne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nauczyciela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potrafi opisać swój poranek i podać godziny wykonywania czynności,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opisać swój poranek i podać godziny wykonywania czynności, sporadycznie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opisuje swój poranek i podaje godziny wykon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ywania czynności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48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opisuje obowiązki i typowy dzień osoby wykonującej dany zawód, popełnia przy tym liczne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opisuje obowiązki i typowy dzień osoby wykonującej dany zawód,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potrafi opisać obowiązki i typowy dzień osoby wykonującej dany zawód, sporadycznie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opisać obowiązki i typowy dzień osoby wykonującej dany zawód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48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pyta o to, skąd się pochodzi, o której wraca s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ię ze szkoły i co się wykonuje w wolnym czasie oraz udziela odpowiedzi, popełnia przy tym liczne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pyta o to, skąd się pochodzi, o której wraca się ze szkoły i co się wykonuje w wolnym czasie oraz udziela odpowiedzi, popełnia pr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pyta o to, skąd się pochodzi, o której wraca się ze szkoły i co się wykonuje w wolnym czasie oraz udziela odpowiedzi, czasem popełnia przy tym małoznaczące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pyta o to, skąd się pochodzi, o której wraca się ze szkoły i co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się wykonuje w wolnym czasie oraz udziela odpowiedzi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0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łatwością odgrywa w parze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scenkę z 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71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niewielkimi błędami śpiewa w grupie piosenki i recytuje rymowanki, zwykle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ich treść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wskazuje pojedyncze wyrazy przeczytane przez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wskazuje przeczytan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bez trudu łączy wyrazy z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próbuje odczytywać nazwy czynności codziennych, zawodów, czynności wykonywanych po lekcjach w szkole, a także godziny, popełnia przy tym liczne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odczytuje nazwy czynności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codziennych, zawodów, czynności wykonywanych po lekcjach w szkole, a także godziny, czasem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odczytuje nazwy czynności codziennych, zawodów, czynności wykonywanych po lekcjach w szkole, a także godziny, zwykle robi to poprawnie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bezbłędnie odczytuje nazwy 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próbuje odczytać struktury z 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ale sprawia mu to trudność, zwykle nie rozumie ich znaczenia, próbuje połączyć je z odpowiednim obrazkiem, popełnia przy tym liczne błędy 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odczytuje struktury z 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popełniając przy tym nieliczne błędy, czasem nie rozumie ich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znaczenia, łączy je z obrazkiem popełniając przy tym błędy 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odczytuje struktury z 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odczytuje struktury z 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 ic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h znaczenie, prawidłowo łączy je z obrazkiem 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czyta na głos historyjkę, popełnia przy tym nielicz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ne błędy, czasem nie rozumie czytanych zwrotów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Tworzenie wypowiedzi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uzupełnić luki wyrazowe w zdaniac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potrafi zapisać nazwy kilku czynności codziennych, zawodów, czynności wykonywanych po lekcjach w szkole, a także godziny pod wskazanym przez nauczyciela obrazkiem,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popełnia przy tym liczne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zapisać część nazw czynności codziennych, zawodów, czynności wykonywanych po lekcjach w szkole, a także godziny pod odpowiednim obrazkiem,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zapisać nazwy czynn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ości codziennych, zawodów, czynności wykonywanych po lekcjach w szkole, a także godziny pod odpowiednim obrazkiem, popełnia przy tym mało znaczące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zapisać nazwy czynności codziennych, zawodów, czynności wykonywanych po lekcjach w szkole, a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także godziny pod odpowiednim obrazkiem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zapisuje część struktur z rozdziału, popełnia przy tym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błędy, czasem nie rozumie ich znaczenia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24"/>
        </w:trPr>
        <w:tc>
          <w:tcPr>
            <w:tcW w:w="1134" w:type="dxa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</w:t>
            </w: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ystarczająco</w:t>
            </w:r>
          </w:p>
        </w:tc>
        <w:tc>
          <w:tcPr>
            <w:tcW w:w="3685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Wspaniale</w:t>
            </w:r>
          </w:p>
        </w:tc>
      </w:tr>
      <w:tr w:rsidR="00962653" w:rsidRPr="000C4C8A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Unit 5 </w:t>
            </w:r>
            <w:proofErr w:type="spellStart"/>
            <w:r w:rsidRPr="000C4C8A">
              <w:rPr>
                <w:rFonts w:asciiTheme="minorHAnsi" w:hAnsiTheme="minorHAnsi" w:cstheme="minorHAnsi"/>
                <w:b/>
                <w:sz w:val="18"/>
                <w:szCs w:val="14"/>
              </w:rPr>
              <w:t>Let’s</w:t>
            </w:r>
            <w:proofErr w:type="spellEnd"/>
            <w:r w:rsidRPr="000C4C8A"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 go shopping</w:t>
            </w:r>
          </w:p>
        </w:tc>
      </w:tr>
      <w:tr w:rsidR="00962653" w:rsidRPr="000C4C8A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rozumie i poprawnie reaguje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7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-wskazuje pojedyncze wymienione przez nauczyciela sklepy, budynki miejskie, pieniądze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część wymienionych przez nauczyciela sklepów, budynków miejskich, pieniędzy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w większości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poprawnie wskazuje wymienione przez nauczyciela sklepy, budynki miejskie, pieniądze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wskazuje wymienione przez nauczyciela sklepy, budynki miejskie, pieniądze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6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 słucha historyjek/scenek, rzadko rozumie ich treść popartą obrazem, z pomocą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aściwy obrazek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zaangażowaniem i zrozumieniem słucha historyjek/scenek, potrafi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wykonywać gesty ilustrujące treść historyjki, wskazać odpowiedni obrazek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20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nauczyciela nazywa kilka sklepów, budynków miejskich, pieniędzy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nazywa część 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nazywa większość 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nazywa sklepy, budynki miejskie, pieniądze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76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potrafi opisać, co znajduje się w danym miejscu, zapytać o dany sklep i udzielić informacji o tym, gdzie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znajduje się sklep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popełnia przy tym liczne błędy 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opisać, co znajduje się w danym miejscu, zapytać o dany sklep i udzielić informacji o tym, gdzie znajduje się sklep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potrafi opisać, co znajduje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się w danym miejscu, zapytać o dany sklep i udzielić informacji o tym, gdzie znajduje się sklep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sporadycznie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opisać, co znajduje się w danym miejscu, zapytać o dany sklep i udzielić informacji o tym, gdzie znajduje się sklep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28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potrafi opisać, co znajduje się w rodzinnym mieście, a czego w nim nie ma, popełnia przy tym liczne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opisać, co znajduje się w rodzinnym mieście, a czego w nim nie ma,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opisać, co znajduje się w rodzinnym mieście, a czego w nim nie ma, sporadycznie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opisać, co znajduje się w rodzinnym mieście, a czego w nim nie ma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3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bardzo dużą pomocą nauczyciela próbuje opisać swoje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wymarzone miasto, popełnia przy tym liczne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opisać swoje wymarzone miasto,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potrafi opisać swoje wymarzone miasto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opisać swoje wymarzone miasto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28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pomocą nauczyciela potrafi poprosić o produkty w sklepie, zapytać o cenę i udzielić odpowiedzi, popełnia przy tym liczne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poprosić o produkty w sklepie, zapytać o cenę i udzielić odpowiedzi,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otrafi poprosić o produkty w sklepie, zapytać o cenę i udzielić odpowiedzi, sporadycznie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poprosić o produkty w sklepie, zapytać o cenę i udzielić odpowiedzi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31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niewielką pomocą odgrywa w parze scenkę z 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71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błędami śpiewa w grupie piosenki i recytuje rymowanki, częściowo rozumie ich treść,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jeżeli poparta jest gestem/obrazem, wymaga zachęty nauczyciela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śpiewa w grupie piosenki i 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śpiewa w grupie i samodzielnie piosenki, recytuje rymowanki, rozumie ich treść, potrafi w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ykonywać gesty ilustrujące ich treść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wskazuje kilka wyrazów przeczytanych przez nauczyciela, czasem popełnia przy tym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łączy niektóre wyraz z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próbuje odczytywać nazwy sklepów, budynków miejskich,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pieniędzy,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odczytuje nazwy sklepów, budynków miejskich, pieniędzy,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odczytuje nazwy sklepów, budynków miejskich, pieniędzy, zwykle robi to poprawnie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odczy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tuje nazwy sklepów, budynków miejskich, pieniędzy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próbuje odczytać struktury z 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ale sprawia mu to trudność, zwykle nie rozumie ich znaczenia, próbuje połączyć je z odpowiednim obrazkiem, popełnia przy tym liczne błę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dy 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odczytuje struktury z 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odczytuje struktury z 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odczytuje struktury z 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próbuje przeczytać n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a głos historyjkę, ale sprawia mu to trudność, zwykle nie rozumie czytanych zwrotów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czyta na głos historyjkę, popełniając przy tym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nieliczne błędy, zwykle rozumie znaczenie czytanych zwrotów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potrafi uzupełnić luki wyrazowe w zdaniach, p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potrafi zapisać nazwy kilku sklepów, budynków miejskich i pieniędzy pod wskazanym przez nauczyciela obrazkiem, popełnia przy tym liczne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zapisać część nazw sklepów, budynków miejskich i pieniędzy pod odpowiednim obrazki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em,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zapisać nazwy sklepów, budynków miejskich i pieniędzy pod odpowiednim obrazkiem, popełnia przy tym mało znaczące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zapisać nazwy sklepów, budynków miejskich i pieniędzy pod odpowiednim obrazkiem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145"/>
        </w:trPr>
        <w:tc>
          <w:tcPr>
            <w:tcW w:w="1134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zapisuje część struktur z rozdziału, popełnia przy tym błędy, czasem nie rozumie ich znaczenia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962653" w:rsidRPr="000C4C8A" w:rsidRDefault="00B7033C">
      <w:pPr>
        <w:rPr>
          <w:rFonts w:asciiTheme="minorHAnsi" w:hAnsiTheme="minorHAnsi" w:cstheme="minorHAnsi"/>
        </w:rPr>
      </w:pPr>
      <w:r w:rsidRPr="000C4C8A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962653" w:rsidRPr="000C4C8A">
        <w:trPr>
          <w:trHeight w:val="424"/>
        </w:trPr>
        <w:tc>
          <w:tcPr>
            <w:tcW w:w="1133" w:type="dxa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Wspaniale</w:t>
            </w:r>
          </w:p>
        </w:tc>
      </w:tr>
      <w:tr w:rsidR="00962653" w:rsidRPr="000C4C8A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Unit 6 </w:t>
            </w:r>
            <w:proofErr w:type="spellStart"/>
            <w:r w:rsidRPr="000C4C8A">
              <w:rPr>
                <w:rFonts w:asciiTheme="minorHAnsi" w:hAnsiTheme="minorHAnsi" w:cstheme="minorHAnsi"/>
                <w:b/>
                <w:sz w:val="18"/>
                <w:szCs w:val="14"/>
              </w:rPr>
              <w:t>Going</w:t>
            </w:r>
            <w:proofErr w:type="spellEnd"/>
            <w:r w:rsidRPr="000C4C8A"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 on </w:t>
            </w:r>
            <w:proofErr w:type="spellStart"/>
            <w:r w:rsidRPr="000C4C8A">
              <w:rPr>
                <w:rFonts w:asciiTheme="minorHAnsi" w:hAnsiTheme="minorHAnsi" w:cstheme="minorHAnsi"/>
                <w:b/>
                <w:sz w:val="18"/>
                <w:szCs w:val="14"/>
              </w:rPr>
              <w:t>holiday</w:t>
            </w:r>
            <w:proofErr w:type="spellEnd"/>
          </w:p>
        </w:tc>
      </w:tr>
      <w:tr w:rsidR="00962653" w:rsidRPr="000C4C8A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rozumie i poprawnie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75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-wskazuje pojedyncze wymienione przez nauczyciela czynności wykonywane podczas wakacji, miejsca wakacyjne, wakacyjne miejsca noclegowe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część wymienionych przez nauczyciela czynności wykonywanych podczas wakacji, miejsc w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akacyjnych, wakacyjnych miejsc noclegowych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 większości poprawnie wskazuje wymienione przez nauczyciela czynności wykonywane podczas wakacji, miejsca wakacyjne, wakacyjne miejsca noclegowe</w:t>
            </w:r>
          </w:p>
        </w:tc>
        <w:tc>
          <w:tcPr>
            <w:tcW w:w="287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wskazuje wymienione przez nauczyciela czynności wy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konywane podczas wakacji, miejsca wakacyjne, wakacyjne miejsca noclegowe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65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z zaangażowaniem słucha historyjek/scenek, zazwyczaj rozumie ich treść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, zwykle potrafi wykonywać gesty ilustrujące treść historyjki, wskazać właściwy obrazek</w:t>
            </w:r>
          </w:p>
        </w:tc>
        <w:tc>
          <w:tcPr>
            <w:tcW w:w="287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Tworzenie wypowiedzi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nazywa kilka  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nazywa część 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nazywa większość czynności wykonywanych podczas wakacji, miejsc wakacyjnych, wakacyjnych miejsc noclegowych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nazywa czynności wykonywane podczas wakacji, miejsca wakacyjne, wakacyjnych miejsca noclegowe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76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potrafi opisać, jaką czynność wykonuje w chwili mówienia i co robią osoby trzecie, popełnia przy tym liczne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opisać, jaką czynność wykonuje w chwili mówienia i co robią osoby trzecie,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potrafi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opisać, jaką czynność wykonuje w chwili mówienia i co robią osoby trzecie, sporadycznie popełnia przy tym błędy</w:t>
            </w:r>
          </w:p>
        </w:tc>
        <w:tc>
          <w:tcPr>
            <w:tcW w:w="287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opisuje, jaką czynność wykonuje w chwili mówienia i co robią osoby trzecie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48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potrafi zapytać o to, co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robi inna osoba w chwili obecnej i udzielić odpowiedzi, popełnia przy tym liczne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zapytać o to, co robi inna osoba w chwili obecnej i udzielić odpowiedzi,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zapytać o to, co robi inna o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soba w chwili obecnej i udzielić odpowiedzi, czasem popełnia przy tym małoistotne błędy</w:t>
            </w:r>
          </w:p>
        </w:tc>
        <w:tc>
          <w:tcPr>
            <w:tcW w:w="287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zapytać o to, co robi inna osoba w chwili obecnej i udzielić odpowiedzi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62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próbuje opisać, gdzie znajdują się różne osoby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przebywające na wakacjach i jakie czynności wykonują w tych miejscach, popełnia przy tym liczne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opisać, gdzie znajdują się różne osoby przebywające na wakacjach i jakie czynności wykonują w tych miejscach, popełnia prz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opisać, gdzie znajdują się różne osoby przebywające na wakacjach i jakie czynności wykonują w tych miejscach, czasem popełnia przy tym błędy</w:t>
            </w:r>
          </w:p>
        </w:tc>
        <w:tc>
          <w:tcPr>
            <w:tcW w:w="287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opisać, gdzie znajdują się różne osoby przebywające na wakacjach i jakie czynnośc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i wykonują w tych miejscach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62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próbuje zadać pytanie o to, gdzie druga osoba jest na wakacjach, gdzie nocuje, co robi i jaka jest pogoda oraz udziela odpowiedzi, popełnia przy tym liczne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nauczyciela potrafi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zadać pytanie o to, gdzie druga osoba jest na wakacjach, gdzie nocuje, co robi i jaka jest pogoda oraz udziela odpowiedzi,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potrafi zadać pytanie o to, gdzie druga osoba jest na wakacjach, gdzie nocuje, co robi i jaka jest pogoda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oraz udziela odpowiedzi, sporadycznie popełnia przy tym błędy</w:t>
            </w:r>
          </w:p>
        </w:tc>
        <w:tc>
          <w:tcPr>
            <w:tcW w:w="287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zadać pytanie o to, gdzie druga osoba jest na wakacjach, gdzie nocuje, co robi i jaka jest pogoda oraz udziela odpowiedzi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28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ewielką pomocą odgrywa w parze scenkę z 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71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błędami śpiewa w grupie piosenki, częściowo rozumie ich treść, jeżeli poparta jest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gestem/obrazem, wymaga zachęty nauczyciela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śpiewa w grupie i samodzielnie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667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błędami recytuje w grupie rymowanki,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bezbłędnie lub z niewiel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76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bez większych trudności łączy wyrazy odpowiednimi ilustracjami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02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próbuje odczytywać nazwy czynności wykonywanych podczas wakacji, miejsc wakacyjnych, wakacyjnych miejsc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noclegowych, popełnia przy tym liczne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odczytuje część nazw czynności wykonywanych podczas wakacji, miejsc wakacyjnych, wakacyjnych miejsc noclegowych,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poprawnie odczytuje nazwy czynności wykon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ywanych podczas wakacji, miejsc wakacyjnych, wakacyjnych miejsc noclegowych</w:t>
            </w:r>
          </w:p>
        </w:tc>
        <w:tc>
          <w:tcPr>
            <w:tcW w:w="287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odczytuje nazwy czynności wykonywanych podczas wakacji, miejsc wakacyjnych, wakacyjnych miejsc noclegowych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53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błędami śpiewa w grupie piosenki i recytuje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śpiewa w grupie piosenki i recytuje rymowanki, zwykle rozumie ich treść, ale musi być poparta gestem/obrazem, stara wykonywać ge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sty ilustrujące ich treść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śpiewa w grupie i samodzielnie piosenki, recytuje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rymowanki, rozumie ich treść, potrafi wykonywać gesty ilustrujące ich treść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nauczyciela potrafi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potrafi zapisać nazwy kilku czynności wykonywanych podczas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wakacji, miejsc wakacyjnych, wakacyjnych miejsc noclegowych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zapisać część nazw czynności wykonywanych podczas wakacji, miejsc wakacyjnych, wakacyjnych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miejsc noclegowych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zapisać nazwy czynności wykonywanych podczas wakacji, miejsc wakacyjnych, wakacyjnych miejsc noclegowych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otrafi zapisać nazwy czynności wykonywanych podczas wakacji, miejsc wakacyjnych, wakacyjnych miejsc noclegowych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zapisuje niektóre struktury z rozdziału, popełnia przy tym liczne błędy, zwykle nie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zapisuje część struktur z rozdziału, popełnia przy tym błędy, czasem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zapisuje większość struktur z rozdziału, zwykle robi to poprawnie lub popełnia małoistotne błędy, rozumie ich zn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aczenie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962653" w:rsidRPr="000C4C8A" w:rsidRDefault="00B7033C">
      <w:pPr>
        <w:rPr>
          <w:rFonts w:asciiTheme="minorHAnsi" w:hAnsiTheme="minorHAnsi" w:cstheme="minorHAnsi"/>
        </w:rPr>
      </w:pPr>
      <w:r w:rsidRPr="000C4C8A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962653" w:rsidRPr="000C4C8A">
        <w:trPr>
          <w:trHeight w:val="424"/>
        </w:trPr>
        <w:tc>
          <w:tcPr>
            <w:tcW w:w="1133" w:type="dxa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Wspaniale</w:t>
            </w:r>
          </w:p>
        </w:tc>
      </w:tr>
      <w:tr w:rsidR="00962653" w:rsidRPr="000C4C8A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proofErr w:type="spellStart"/>
            <w:r w:rsidRPr="000C4C8A">
              <w:rPr>
                <w:rFonts w:asciiTheme="minorHAnsi" w:hAnsiTheme="minorHAnsi" w:cstheme="minorHAnsi"/>
                <w:b/>
                <w:sz w:val="18"/>
                <w:szCs w:val="14"/>
              </w:rPr>
              <w:t>Goodbye</w:t>
            </w:r>
            <w:proofErr w:type="spellEnd"/>
            <w:r w:rsidRPr="000C4C8A">
              <w:rPr>
                <w:rFonts w:asciiTheme="minorHAnsi" w:hAnsiTheme="minorHAnsi" w:cstheme="minorHAnsi"/>
                <w:b/>
                <w:sz w:val="18"/>
                <w:szCs w:val="14"/>
              </w:rPr>
              <w:t>, Bugs Team!</w:t>
            </w:r>
          </w:p>
        </w:tc>
      </w:tr>
      <w:tr w:rsidR="00962653" w:rsidRPr="000C4C8A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rzadko poprawnie reaguje na polecenia poparte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75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-wskazuje pojedyncze wymienione przez nauczyciela środki transportu i elementy bagażu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wskazuje część wymienionych przez nauczyciela środków transportu i elementów bagażu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 większości poprawnie wskazuje wymienione przez nauczyciela środki transportu i elementy bagażu</w:t>
            </w:r>
          </w:p>
        </w:tc>
        <w:tc>
          <w:tcPr>
            <w:tcW w:w="287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bezbłędnie wskazuje wymienione przez nauczyciela środki transportu i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elementy bagażu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 słucha historyjek/scenek, zazwyczaj rozumie ich treść popartą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z zaangażowaniem słucha historyjek/scenek, zazwyczaj rozumie ich treść, zwykle potrafi wykonywać gesty ilustrujące treść historyjki,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nazywa kilka  środków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transportu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nazywa część środków transportu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nazywa większość środków transportu i elementów bagażu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nazywa środki transportu i elementy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38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potrafi powiedzieć, gdzie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znajdują się elementy bagażu, popełnia przy tym błędy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i nielicznymi błędami potrafi powiedzieć, gdzie znajdują się elementy bagażu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bez trudu potrafi powiedzieć, gdzie znajdują się elementy bagażu</w:t>
            </w:r>
          </w:p>
        </w:tc>
        <w:tc>
          <w:tcPr>
            <w:tcW w:w="287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potrafi po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wiedzieć, gdzie znajdują się elementy bagażu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15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potrafi powiedzieć, co należy zabrać na wakacje, popełnia przy tym błędy 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i nielicznymi błędami potrafi powiedzieć, co należy zabrać na wakacje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zwykle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bezbłędnie potrafi powiedzieć, co należy zabrać na wakacje</w:t>
            </w:r>
          </w:p>
        </w:tc>
        <w:tc>
          <w:tcPr>
            <w:tcW w:w="287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mówi, co należy zabrać na wakacje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15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niewielkimi błędami odgrywa w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parze scenkę z rozdziału</w:t>
            </w:r>
          </w:p>
        </w:tc>
        <w:tc>
          <w:tcPr>
            <w:tcW w:w="287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67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śp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iewa w grupie piosenki i 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niewielkimi błędami śpiewa w grupie i samodzielnie większość piosenek i recytuje rymowanki, zwykle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 ich treść, potrafi wykonać gesty ilustrujące ich treść</w:t>
            </w:r>
          </w:p>
        </w:tc>
        <w:tc>
          <w:tcPr>
            <w:tcW w:w="287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bezbłędnie lub z niewielkimi błędami wskazuje przeczytane przez nauczyc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91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bez większych trudności łączy wyrazy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odpowiednimi ilustracjami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15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próbuje odczytywać nazwy środków transportu i elementów bagażu,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nauczyciela potrafi odczytać nazwy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środków transportu i elementów bagażu,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odczytuje nazwy środków transportu i elementów bagażu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odczytuje nazwy środków transportu i elementów bagażu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700"/>
        </w:trPr>
        <w:tc>
          <w:tcPr>
            <w:tcW w:w="1133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dużą pomocą nauczyciela próbuje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odczytać struktury z 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ale sprawia mu to trudność, zwykle nie rozumie ich znaczenia, próbuje połączyć je z odpowiednim obrazkiem, popełnia przy tym liczne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odczytuje struktury z 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popełniając przy tym nielicz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odczytuje struktury z 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odczytuje s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truktury z 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nauczyciela czyta na głos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czyta na głos historyjkę, rozumie znaczenie czy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potrafi zapisać nazwy kilku środków transportu, elementów bagażu pod wskazanym przez nauczyciela obrazkiem, popełnia przy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tym liczne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zapisać część nazw środków transportu, elementów bagażu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zapisać nazwy środków transportu, elementów bagażu pod odpowiednim obrazkiem, popełnia pr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zapisać nazwy środków transportu, elementów bagażu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962653" w:rsidRPr="000C4C8A" w:rsidRDefault="00B7033C">
      <w:pPr>
        <w:rPr>
          <w:rFonts w:asciiTheme="minorHAnsi" w:hAnsiTheme="minorHAnsi" w:cstheme="minorHAnsi"/>
          <w:sz w:val="14"/>
          <w:szCs w:val="14"/>
        </w:rPr>
      </w:pPr>
      <w:r w:rsidRPr="000C4C8A">
        <w:rPr>
          <w:rFonts w:asciiTheme="minorHAnsi" w:hAnsiTheme="minorHAnsi" w:cstheme="minorHAnsi"/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962653" w:rsidRPr="000C4C8A">
        <w:trPr>
          <w:trHeight w:val="427"/>
        </w:trPr>
        <w:tc>
          <w:tcPr>
            <w:tcW w:w="1132" w:type="dxa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0C4C8A">
              <w:rPr>
                <w:rFonts w:asciiTheme="minorHAnsi" w:hAnsiTheme="minorHAnsi" w:cstheme="minorHAnsi"/>
                <w:sz w:val="18"/>
                <w:szCs w:val="14"/>
              </w:rPr>
              <w:t>Wspaniale</w:t>
            </w:r>
          </w:p>
        </w:tc>
      </w:tr>
      <w:tr w:rsidR="00962653" w:rsidRPr="000C4C8A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14742" w:type="dxa"/>
            <w:gridSpan w:val="8"/>
            <w:tcBorders>
              <w:bottom w:val="single" w:sz="12" w:space="0" w:color="auto"/>
            </w:tcBorders>
            <w:vAlign w:val="center"/>
          </w:tcPr>
          <w:p w:rsidR="00962653" w:rsidRPr="000C4C8A" w:rsidRDefault="00B7033C">
            <w:pPr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proofErr w:type="spellStart"/>
            <w:r w:rsidRPr="000C4C8A">
              <w:rPr>
                <w:rFonts w:asciiTheme="minorHAnsi" w:hAnsiTheme="minorHAnsi" w:cstheme="minorHAnsi"/>
                <w:b/>
                <w:sz w:val="18"/>
                <w:szCs w:val="14"/>
              </w:rPr>
              <w:t>Festivals</w:t>
            </w:r>
            <w:proofErr w:type="spellEnd"/>
          </w:p>
        </w:tc>
      </w:tr>
      <w:tr w:rsidR="00962653" w:rsidRPr="000C4C8A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rzadko poprawnie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78"/>
        </w:trPr>
        <w:tc>
          <w:tcPr>
            <w:tcW w:w="1132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1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-wskazuje pojedyncze wymienione przez nauczyciela symbole i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zwyczaje związane ze świętami Bożego Narodzenia, Wielkanocą, Prima Aprilis i Dniem Naleśnika (w tym składniki naleśników)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część wymienionych przez nauczyciela symboli związanych ze świętami Bożego Narodzenia, Wielkanocą, Prima Aprilis i Dniem N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aleśnika (w tym składniki naleśników)</w:t>
            </w:r>
          </w:p>
        </w:tc>
        <w:tc>
          <w:tcPr>
            <w:tcW w:w="284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 większości poprawnie wskazuje wymienione przez nauczyciela symbole związane 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wskazuje wymienione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przez nauczyciela symbole związane 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 słucha historyjek/scenek, rzadko rozumie ich treść popartą obrazem, z pomocą nauczyciela potrafi wykonywać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z zaa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zaangażowaniem i zrozumieniem słucha historyjek/scenek, potrafi wykonywać gesty ilustrujące treść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historyjki, wskazać odpowiedni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nazywa kilka  symboli związanych ze świętami Bożego Narodzenia, Wielkanocą, Prima Aprilis i Dniem Naleśnika (w tym składniki naleśników)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nazywa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część 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nazywa większość symboli związanych ze świętami Bożego Narodzenia, Wielkanocą, Prima Aprilis i Dniem Naleśnika (w tym składn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nazywa symbole związane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01"/>
        </w:trPr>
        <w:tc>
          <w:tcPr>
            <w:tcW w:w="1132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1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niewielką pomocą odgrywa w parze scenkę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z rozdziału</w:t>
            </w:r>
          </w:p>
        </w:tc>
        <w:tc>
          <w:tcPr>
            <w:tcW w:w="284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4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704"/>
        </w:trPr>
        <w:tc>
          <w:tcPr>
            <w:tcW w:w="1132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1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błędami śpiewa w grupie piosenki i recytuje rymowanki, częściowo rozumie ich treść, jeżeli poparta jest gestem/obrazem, wymaga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zachęty nauczyciela</w:t>
            </w:r>
          </w:p>
        </w:tc>
        <w:tc>
          <w:tcPr>
            <w:tcW w:w="283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śpiewa w grupie piosenki i 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niewielkimi błędami śpiewa w grupie i samodzielnie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większość piosenek i recytuje rymowanki, zwykle rozumie ich treść, potrafi wykonać gesty ilustrujące ich treść</w:t>
            </w:r>
          </w:p>
        </w:tc>
        <w:tc>
          <w:tcPr>
            <w:tcW w:w="284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4" w:type="dxa"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zwykle bezbłędnie lub z niewiel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387"/>
        </w:trPr>
        <w:tc>
          <w:tcPr>
            <w:tcW w:w="1132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714"/>
        </w:trPr>
        <w:tc>
          <w:tcPr>
            <w:tcW w:w="1132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nauczyciela próbuje odczytywać nazwy symboli związanych ze świętami Bożego Narodzenia, Wielkanocą, Prima Aprilis i Dniem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Naleśnika (w tym składniki naleśników),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odczytuje nazwy symboli związanych ze świętami Bożego Narodzenia, Wielkanocą, Prima Aprilis i Dniem Naleśnika (w tym składniki naleśników), popełnia przy tym błę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niewielkimi błędami odczytuje nazwy 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bezbłędnie odczytuje nazwy symboli związanych ze świętami Bożego Narodzenia,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714"/>
        </w:trPr>
        <w:tc>
          <w:tcPr>
            <w:tcW w:w="1132" w:type="dxa"/>
            <w:vMerge/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próbuje odczytać struktury z 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ale sprawia mu to trudność, zwykle nie rozumie ich znaczenia, próbuje połączyć je z odpowiednim obrazkiem, popełnia przy tym liczne 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odczytuje struktury z 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popełniając przy tym nieliczne błędy, czasem nie rozumie ic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h znaczenia, łączy je z obrazkiem popełniając przy tym błędy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odczytuje struktury z 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odczytuje struktury z rozdziału</w:t>
            </w:r>
            <w:r w:rsidRPr="000C4C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rozumie i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ch znaczenie, prawidłowo łączy je z obrazkiem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z pomocą nauczyciela czyta na głos historyjkę, popełnia przy tym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nieliczne błędy, czasem nie rozumie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489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Tworzenie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uzupełnić luki wyrazowe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2653" w:rsidRPr="000C4C8A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 xml:space="preserve">- potrafi zapisać nazwy kilku symboli i zwyczajów związanych ze świętami Bożego Narodzenia, Wielkanocą, Prima Aprilis i Dniem Naleśnika (w tym składniki 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naleśników)pod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z pomocą nauczyciela potrafi zapisać część nazw symboli i zwyczajów związanych ze świętami Bożego Narodzenia, Wielkanocą, Prima Aprilis i Dniem Naleśnika (w tym składni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ki naleśników)pod odpowiednim obrazkiem,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zapisać nazwy symboli i zwyczajów związanych ze świętami Bożego Narodzenia, Wielkanocą, Prima Aprilis i Dniem Naleśnika (w tym składniki naleśników)pod odpowiednim obrazkiem, popeł</w:t>
            </w: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nia przy tym mało znaczące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653" w:rsidRPr="000C4C8A" w:rsidRDefault="00B703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C4C8A">
              <w:rPr>
                <w:rFonts w:asciiTheme="minorHAnsi" w:hAnsiTheme="minorHAnsi" w:cstheme="minorHAnsi"/>
                <w:sz w:val="14"/>
                <w:szCs w:val="14"/>
              </w:rPr>
              <w:t>- potrafi zapisać nazwy symboli i zwyczajów związanych ze świętami Bożego Narodzenia, Wielkanocą, Prima Aprilis i Dniem Naleśnika (w tym składniki naleśników)pod odpowiednim obrazkiem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2653" w:rsidRPr="000C4C8A" w:rsidRDefault="0096265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962653" w:rsidRPr="000C4C8A" w:rsidRDefault="00962653">
      <w:pPr>
        <w:rPr>
          <w:rFonts w:asciiTheme="minorHAnsi" w:hAnsiTheme="minorHAnsi" w:cstheme="minorHAnsi"/>
          <w:sz w:val="14"/>
          <w:szCs w:val="14"/>
        </w:rPr>
      </w:pPr>
    </w:p>
    <w:sectPr w:rsidR="00962653" w:rsidRPr="000C4C8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53" w:rsidRDefault="00B7033C">
      <w:r>
        <w:separator/>
      </w:r>
    </w:p>
  </w:endnote>
  <w:endnote w:type="continuationSeparator" w:id="0">
    <w:p w:rsidR="00962653" w:rsidRDefault="00B7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53" w:rsidRDefault="00B7033C">
      <w:r>
        <w:separator/>
      </w:r>
    </w:p>
  </w:footnote>
  <w:footnote w:type="continuationSeparator" w:id="0">
    <w:p w:rsidR="00962653" w:rsidRDefault="00B70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66"/>
    <w:rsid w:val="00003E9B"/>
    <w:rsid w:val="000213C7"/>
    <w:rsid w:val="00023ED1"/>
    <w:rsid w:val="00024A27"/>
    <w:rsid w:val="00035684"/>
    <w:rsid w:val="0004094C"/>
    <w:rsid w:val="00047E1C"/>
    <w:rsid w:val="00053F74"/>
    <w:rsid w:val="00070750"/>
    <w:rsid w:val="00070EFA"/>
    <w:rsid w:val="00084361"/>
    <w:rsid w:val="00087EC0"/>
    <w:rsid w:val="000B3F62"/>
    <w:rsid w:val="000C4C8A"/>
    <w:rsid w:val="00121DE4"/>
    <w:rsid w:val="001515F6"/>
    <w:rsid w:val="001571D1"/>
    <w:rsid w:val="00157F41"/>
    <w:rsid w:val="001843A8"/>
    <w:rsid w:val="001929E5"/>
    <w:rsid w:val="001A198C"/>
    <w:rsid w:val="001B6EDE"/>
    <w:rsid w:val="001E0AA1"/>
    <w:rsid w:val="001E2CB0"/>
    <w:rsid w:val="001F744E"/>
    <w:rsid w:val="0022057C"/>
    <w:rsid w:val="0025459F"/>
    <w:rsid w:val="002547D7"/>
    <w:rsid w:val="002609B0"/>
    <w:rsid w:val="002A302E"/>
    <w:rsid w:val="002A3F20"/>
    <w:rsid w:val="002B5645"/>
    <w:rsid w:val="002B64BD"/>
    <w:rsid w:val="002C1378"/>
    <w:rsid w:val="002C34E4"/>
    <w:rsid w:val="00315B43"/>
    <w:rsid w:val="0032491E"/>
    <w:rsid w:val="003303E5"/>
    <w:rsid w:val="00335272"/>
    <w:rsid w:val="00341BA5"/>
    <w:rsid w:val="00343A73"/>
    <w:rsid w:val="00345039"/>
    <w:rsid w:val="0037493D"/>
    <w:rsid w:val="00393FD9"/>
    <w:rsid w:val="003A0EA8"/>
    <w:rsid w:val="003A170D"/>
    <w:rsid w:val="003B113C"/>
    <w:rsid w:val="003D1876"/>
    <w:rsid w:val="003F5AA8"/>
    <w:rsid w:val="003F6F20"/>
    <w:rsid w:val="00416BCD"/>
    <w:rsid w:val="00431AED"/>
    <w:rsid w:val="004600CF"/>
    <w:rsid w:val="00475064"/>
    <w:rsid w:val="00486B83"/>
    <w:rsid w:val="004B298D"/>
    <w:rsid w:val="004C18A2"/>
    <w:rsid w:val="004E1A41"/>
    <w:rsid w:val="004E2F71"/>
    <w:rsid w:val="00543CDD"/>
    <w:rsid w:val="00556B90"/>
    <w:rsid w:val="005C2DBF"/>
    <w:rsid w:val="005C7854"/>
    <w:rsid w:val="005F1E72"/>
    <w:rsid w:val="00625FFF"/>
    <w:rsid w:val="006306BF"/>
    <w:rsid w:val="00656702"/>
    <w:rsid w:val="00672B2B"/>
    <w:rsid w:val="006C5B6C"/>
    <w:rsid w:val="006D6334"/>
    <w:rsid w:val="00721796"/>
    <w:rsid w:val="0072560D"/>
    <w:rsid w:val="0074242B"/>
    <w:rsid w:val="00765B83"/>
    <w:rsid w:val="007B3FCE"/>
    <w:rsid w:val="007C10D6"/>
    <w:rsid w:val="007C7ABC"/>
    <w:rsid w:val="007E0C64"/>
    <w:rsid w:val="007F1190"/>
    <w:rsid w:val="007F3F97"/>
    <w:rsid w:val="0081755B"/>
    <w:rsid w:val="00822C20"/>
    <w:rsid w:val="00841905"/>
    <w:rsid w:val="0085035B"/>
    <w:rsid w:val="0085202E"/>
    <w:rsid w:val="008B4A0F"/>
    <w:rsid w:val="00903ED1"/>
    <w:rsid w:val="0093292F"/>
    <w:rsid w:val="00950223"/>
    <w:rsid w:val="009522A7"/>
    <w:rsid w:val="00962653"/>
    <w:rsid w:val="009A2692"/>
    <w:rsid w:val="009C253C"/>
    <w:rsid w:val="009D061C"/>
    <w:rsid w:val="009F78DE"/>
    <w:rsid w:val="00A01977"/>
    <w:rsid w:val="00A42DA7"/>
    <w:rsid w:val="00A53861"/>
    <w:rsid w:val="00A54C3D"/>
    <w:rsid w:val="00A617C4"/>
    <w:rsid w:val="00AA2C7F"/>
    <w:rsid w:val="00AB2B2B"/>
    <w:rsid w:val="00AC5F8B"/>
    <w:rsid w:val="00AC7F84"/>
    <w:rsid w:val="00AD70EF"/>
    <w:rsid w:val="00AE6D40"/>
    <w:rsid w:val="00AE7081"/>
    <w:rsid w:val="00AF50FB"/>
    <w:rsid w:val="00AF7B7F"/>
    <w:rsid w:val="00B23D3D"/>
    <w:rsid w:val="00B514BB"/>
    <w:rsid w:val="00B54A50"/>
    <w:rsid w:val="00B54D66"/>
    <w:rsid w:val="00B669CD"/>
    <w:rsid w:val="00B7033C"/>
    <w:rsid w:val="00B712C3"/>
    <w:rsid w:val="00B87D7E"/>
    <w:rsid w:val="00B908B9"/>
    <w:rsid w:val="00B92373"/>
    <w:rsid w:val="00B97F01"/>
    <w:rsid w:val="00BA3BAA"/>
    <w:rsid w:val="00BC4898"/>
    <w:rsid w:val="00BC5F6A"/>
    <w:rsid w:val="00BD1BFF"/>
    <w:rsid w:val="00BE21AE"/>
    <w:rsid w:val="00C42849"/>
    <w:rsid w:val="00C74C55"/>
    <w:rsid w:val="00CA136C"/>
    <w:rsid w:val="00CA3616"/>
    <w:rsid w:val="00CC5878"/>
    <w:rsid w:val="00CC6CB2"/>
    <w:rsid w:val="00CD6595"/>
    <w:rsid w:val="00CE533F"/>
    <w:rsid w:val="00CF79EE"/>
    <w:rsid w:val="00D23733"/>
    <w:rsid w:val="00D3012A"/>
    <w:rsid w:val="00D3148A"/>
    <w:rsid w:val="00D47154"/>
    <w:rsid w:val="00D61081"/>
    <w:rsid w:val="00D6776E"/>
    <w:rsid w:val="00D93928"/>
    <w:rsid w:val="00D95FFA"/>
    <w:rsid w:val="00D9642F"/>
    <w:rsid w:val="00DA4CC6"/>
    <w:rsid w:val="00DB0070"/>
    <w:rsid w:val="00DE7AB0"/>
    <w:rsid w:val="00E17294"/>
    <w:rsid w:val="00E47B33"/>
    <w:rsid w:val="00E53339"/>
    <w:rsid w:val="00E64624"/>
    <w:rsid w:val="00E666F2"/>
    <w:rsid w:val="00E66D6F"/>
    <w:rsid w:val="00E717C7"/>
    <w:rsid w:val="00E95844"/>
    <w:rsid w:val="00EB1CED"/>
    <w:rsid w:val="00EB4126"/>
    <w:rsid w:val="00EB5B90"/>
    <w:rsid w:val="00ED62D0"/>
    <w:rsid w:val="00F1790A"/>
    <w:rsid w:val="00F52113"/>
    <w:rsid w:val="00F76291"/>
    <w:rsid w:val="00FA4A55"/>
    <w:rsid w:val="00FA7088"/>
    <w:rsid w:val="00FB5F67"/>
    <w:rsid w:val="00FC02F4"/>
    <w:rsid w:val="00FE11D5"/>
    <w:rsid w:val="3C6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9FFBAB-116A-4CBD-B3CF-DD89AF6C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10676</Words>
  <Characters>64058</Characters>
  <Application>Microsoft Office Word</Application>
  <DocSecurity>0</DocSecurity>
  <Lines>533</Lines>
  <Paragraphs>149</Paragraphs>
  <ScaleCrop>false</ScaleCrop>
  <Company/>
  <LinksUpToDate>false</LinksUpToDate>
  <CharactersWithSpaces>74585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User</cp:lastModifiedBy>
  <cp:revision>2</cp:revision>
  <dcterms:created xsi:type="dcterms:W3CDTF">2021-08-29T21:16:00Z</dcterms:created>
  <dcterms:modified xsi:type="dcterms:W3CDTF">2021-08-29T21:16:00Z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